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603C928C" w:rsidR="006B74EF" w:rsidRPr="009323CD" w:rsidRDefault="066A3BEF" w:rsidP="009B0C3D">
      <w:pPr>
        <w:shd w:val="clear" w:color="auto" w:fill="F7ECE7"/>
        <w:spacing w:before="360" w:after="0"/>
        <w:rPr>
          <w:rFonts w:asciiTheme="minorHAnsi" w:eastAsia="Inter" w:hAnsiTheme="minorHAnsi" w:cstheme="minorHAnsi"/>
          <w:color w:val="FF0000"/>
          <w:sz w:val="16"/>
          <w:szCs w:val="16"/>
        </w:rPr>
      </w:pPr>
      <w:r w:rsidRPr="009323CD">
        <w:rPr>
          <w:rFonts w:asciiTheme="minorHAnsi" w:eastAsia="Inter" w:hAnsiTheme="minorHAnsi" w:cstheme="minorHAnsi"/>
          <w:b/>
          <w:bCs/>
          <w:color w:val="000E30"/>
        </w:rPr>
        <w:t xml:space="preserve">Please complete all sections of this form and confirm your local ICB’s BMI and eligibility criteria requirements (found in the section below) before referring. </w:t>
      </w:r>
    </w:p>
    <w:tbl>
      <w:tblPr>
        <w:tblStyle w:val="affffff1"/>
        <w:tblpPr w:leftFromText="180" w:rightFromText="180" w:topFromText="180" w:bottomFromText="180" w:vertAnchor="text" w:horzAnchor="margin" w:tblpY="325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6B74EF" w14:paraId="4D636FB9" w14:textId="77777777" w:rsidTr="006D4B71">
        <w:trPr>
          <w:trHeight w:val="570"/>
        </w:trPr>
        <w:tc>
          <w:tcPr>
            <w:tcW w:w="9067" w:type="dxa"/>
            <w:tcBorders>
              <w:bottom w:val="single" w:sz="4" w:space="0" w:color="000000"/>
            </w:tcBorders>
            <w:shd w:val="clear" w:color="auto" w:fill="29B997"/>
          </w:tcPr>
          <w:p w14:paraId="00000003" w14:textId="77777777" w:rsidR="006B74EF" w:rsidRPr="006D4B71" w:rsidRDefault="00142DDF" w:rsidP="006D4B71">
            <w:pPr>
              <w:rPr>
                <w:b/>
                <w:color w:val="FFFFFF"/>
              </w:rPr>
            </w:pPr>
            <w:r w:rsidRPr="006D4B71">
              <w:rPr>
                <w:b/>
                <w:color w:val="FFFFFF"/>
              </w:rPr>
              <w:t>Eligibility Criteria</w:t>
            </w:r>
          </w:p>
          <w:p w14:paraId="00000004" w14:textId="7DF94E3A" w:rsidR="006B74EF" w:rsidRDefault="00142DDF" w:rsidP="006D4B71">
            <w:pPr>
              <w:rPr>
                <w:b/>
                <w:color w:val="FFFFFF"/>
                <w:sz w:val="24"/>
                <w:szCs w:val="24"/>
              </w:rPr>
            </w:pPr>
            <w:r w:rsidRPr="006D4B71">
              <w:rPr>
                <w:b/>
                <w:color w:val="FFFFFF"/>
              </w:rPr>
              <w:t>Version:</w:t>
            </w:r>
            <w:r w:rsidR="00985074">
              <w:rPr>
                <w:b/>
                <w:color w:val="FFFFFF"/>
              </w:rPr>
              <w:t xml:space="preserve"> </w:t>
            </w:r>
            <w:r w:rsidR="00C972F4" w:rsidRPr="00C972F4">
              <w:rPr>
                <w:b/>
                <w:color w:val="FFFFFF"/>
              </w:rPr>
              <w:t>QF7_</w:t>
            </w:r>
            <w:r w:rsidR="00C972F4">
              <w:rPr>
                <w:b/>
                <w:color w:val="FFFFFF"/>
              </w:rPr>
              <w:t>20260</w:t>
            </w:r>
            <w:r w:rsidR="005533E9">
              <w:rPr>
                <w:b/>
                <w:color w:val="FFFFFF"/>
              </w:rPr>
              <w:t>714</w:t>
            </w:r>
            <w:r w:rsidR="00C972F4" w:rsidRPr="00C972F4">
              <w:rPr>
                <w:b/>
                <w:color w:val="FFFFFF"/>
              </w:rPr>
              <w:t>_v</w:t>
            </w:r>
            <w:r w:rsidR="005533E9">
              <w:rPr>
                <w:b/>
                <w:color w:val="FFFFFF"/>
              </w:rPr>
              <w:t>5</w:t>
            </w:r>
            <w:r w:rsidR="00C972F4" w:rsidRPr="00C972F4">
              <w:rPr>
                <w:b/>
                <w:color w:val="FFFFFF"/>
              </w:rPr>
              <w:t>.0</w:t>
            </w:r>
          </w:p>
        </w:tc>
      </w:tr>
      <w:tr w:rsidR="009C1B23" w14:paraId="28D78A64" w14:textId="77777777" w:rsidTr="00FF36E9">
        <w:trPr>
          <w:trHeight w:val="570"/>
        </w:trPr>
        <w:tc>
          <w:tcPr>
            <w:tcW w:w="9067" w:type="dxa"/>
            <w:tcBorders>
              <w:bottom w:val="single" w:sz="4" w:space="0" w:color="auto"/>
            </w:tcBorders>
          </w:tcPr>
          <w:p w14:paraId="5B57F096" w14:textId="51E4819B" w:rsidR="00553507" w:rsidRPr="006D4B71" w:rsidRDefault="00553507" w:rsidP="00C972F4">
            <w:pPr>
              <w:spacing w:line="276" w:lineRule="auto"/>
            </w:pPr>
            <w:r w:rsidRPr="004A5B0A">
              <w:t>Please tick one of the following boxes to show which eligibility criteria the patient meets.</w:t>
            </w:r>
          </w:p>
          <w:p w14:paraId="60633E4D" w14:textId="4338EC18" w:rsidR="006D4B71" w:rsidRPr="006D4B71" w:rsidRDefault="005214AB" w:rsidP="00C972F4">
            <w:pPr>
              <w:spacing w:before="120" w:line="276" w:lineRule="auto"/>
              <w:rPr>
                <w:highlight w:val="white"/>
              </w:rPr>
            </w:pPr>
            <w:sdt>
              <w:sdtPr>
                <w:rPr>
                  <w:b/>
                  <w:bCs/>
                </w:rPr>
                <w:id w:val="-201489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D4B71">
              <w:t xml:space="preserve">  </w:t>
            </w:r>
            <w:r w:rsidR="005511DC">
              <w:t>The p</w:t>
            </w:r>
            <w:r w:rsidR="00652499" w:rsidRPr="00652499">
              <w:t>atient</w:t>
            </w:r>
            <w:r w:rsidR="00652499">
              <w:t xml:space="preserve"> has </w:t>
            </w:r>
            <w:r w:rsidR="00652499" w:rsidRPr="00652499">
              <w:t xml:space="preserve">a </w:t>
            </w:r>
            <w:r w:rsidR="00652499" w:rsidRPr="006D4B71">
              <w:rPr>
                <w:b/>
                <w:bCs/>
              </w:rPr>
              <w:t>BMI ≥</w:t>
            </w:r>
            <w:r w:rsidR="00985074">
              <w:rPr>
                <w:b/>
                <w:bCs/>
              </w:rPr>
              <w:t xml:space="preserve"> </w:t>
            </w:r>
            <w:r w:rsidR="00652499" w:rsidRPr="006D4B71">
              <w:rPr>
                <w:b/>
                <w:bCs/>
              </w:rPr>
              <w:t>50</w:t>
            </w:r>
            <w:r w:rsidR="00C972F4">
              <w:rPr>
                <w:b/>
                <w:bCs/>
              </w:rPr>
              <w:t xml:space="preserve"> </w:t>
            </w:r>
            <w:r w:rsidR="00652499" w:rsidRPr="006D4B71">
              <w:rPr>
                <w:b/>
                <w:bCs/>
              </w:rPr>
              <w:t>kg/m2*</w:t>
            </w:r>
            <w:r w:rsidR="002A3FE3" w:rsidRPr="006D4B71">
              <w:rPr>
                <w:b/>
                <w:bCs/>
              </w:rPr>
              <w:t xml:space="preserve"> </w:t>
            </w:r>
          </w:p>
          <w:p w14:paraId="46FB5BC5" w14:textId="50DC3285" w:rsidR="006D4B71" w:rsidRPr="006D4B71" w:rsidRDefault="002A3FE3" w:rsidP="00C972F4">
            <w:pPr>
              <w:spacing w:before="120" w:line="276" w:lineRule="auto"/>
              <w:rPr>
                <w:b/>
                <w:bCs/>
                <w:highlight w:val="white"/>
              </w:rPr>
            </w:pPr>
            <w:r w:rsidRPr="006D4B71">
              <w:rPr>
                <w:b/>
                <w:bCs/>
                <w:highlight w:val="white"/>
              </w:rPr>
              <w:t>OR</w:t>
            </w:r>
          </w:p>
          <w:p w14:paraId="73F0F6CC" w14:textId="7776732D" w:rsidR="006D4B71" w:rsidRDefault="005214AB" w:rsidP="00C972F4">
            <w:pPr>
              <w:spacing w:before="120" w:line="276" w:lineRule="auto"/>
              <w:rPr>
                <w:b/>
                <w:bCs/>
                <w:color w:val="000E30"/>
              </w:rPr>
            </w:pPr>
            <w:sdt>
              <w:sdtPr>
                <w:rPr>
                  <w:b/>
                  <w:bCs/>
                </w:rPr>
                <w:id w:val="-137730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D4B71">
              <w:t xml:space="preserve">  </w:t>
            </w:r>
            <w:r w:rsidR="005511DC">
              <w:t>The p</w:t>
            </w:r>
            <w:r w:rsidR="00652499">
              <w:t>atient</w:t>
            </w:r>
            <w:r w:rsidR="002B21CC">
              <w:t xml:space="preserve"> has a</w:t>
            </w:r>
            <w:r w:rsidR="009C1B23" w:rsidRPr="006D4B71">
              <w:rPr>
                <w:highlight w:val="white"/>
              </w:rPr>
              <w:t xml:space="preserve"> </w:t>
            </w:r>
            <w:r w:rsidR="009C1B23" w:rsidRPr="006D4B71">
              <w:rPr>
                <w:b/>
                <w:bCs/>
                <w:highlight w:val="white"/>
              </w:rPr>
              <w:t xml:space="preserve">BMI of at least </w:t>
            </w:r>
            <w:r w:rsidR="005533E9">
              <w:rPr>
                <w:b/>
                <w:bCs/>
                <w:highlight w:val="white"/>
              </w:rPr>
              <w:t>35</w:t>
            </w:r>
            <w:r w:rsidR="009C1B23" w:rsidRPr="006D4B71">
              <w:rPr>
                <w:b/>
                <w:bCs/>
                <w:highlight w:val="white"/>
              </w:rPr>
              <w:t xml:space="preserve"> kg/m2*</w:t>
            </w:r>
            <w:r w:rsidR="00506F0A" w:rsidRPr="006D4B71">
              <w:rPr>
                <w:b/>
                <w:bCs/>
                <w:highlight w:val="white"/>
              </w:rPr>
              <w:t xml:space="preserve"> </w:t>
            </w:r>
            <w:r w:rsidR="00652499" w:rsidRPr="006D4B71">
              <w:rPr>
                <w:b/>
                <w:bCs/>
                <w:color w:val="EE0000"/>
              </w:rPr>
              <w:t>and</w:t>
            </w:r>
            <w:r w:rsidR="00652499" w:rsidRPr="006D4B71">
              <w:rPr>
                <w:color w:val="EE0000"/>
              </w:rPr>
              <w:t xml:space="preserve"> </w:t>
            </w:r>
            <w:r w:rsidR="00C972F4" w:rsidRPr="00C972F4">
              <w:rPr>
                <w:b/>
                <w:bCs/>
                <w:color w:val="000000" w:themeColor="text1"/>
                <w:highlight w:val="white"/>
              </w:rPr>
              <w:t xml:space="preserve">at least </w:t>
            </w:r>
            <w:r w:rsidR="00C972F4" w:rsidRPr="00C972F4">
              <w:rPr>
                <w:b/>
                <w:bCs/>
                <w:color w:val="000000" w:themeColor="text1"/>
              </w:rPr>
              <w:t>four</w:t>
            </w:r>
            <w:r w:rsidR="00C972F4">
              <w:rPr>
                <w:color w:val="000000" w:themeColor="text1"/>
              </w:rPr>
              <w:t xml:space="preserve"> </w:t>
            </w:r>
            <w:r w:rsidR="00C972F4" w:rsidRPr="00C972F4">
              <w:rPr>
                <w:b/>
                <w:bCs/>
                <w:color w:val="000E30"/>
              </w:rPr>
              <w:t>weight-related co-morbidities:</w:t>
            </w:r>
          </w:p>
          <w:p w14:paraId="0DC1EB70" w14:textId="77777777" w:rsidR="00C972F4" w:rsidRPr="005B59C5" w:rsidRDefault="00C972F4" w:rsidP="00C972F4">
            <w:pPr>
              <w:spacing w:before="120" w:line="276" w:lineRule="auto"/>
              <w:rPr>
                <w:b/>
                <w:bCs/>
                <w:highlight w:val="white"/>
              </w:rPr>
            </w:pPr>
            <w:r w:rsidRPr="005B59C5">
              <w:rPr>
                <w:b/>
                <w:bCs/>
                <w:color w:val="EE0000"/>
              </w:rPr>
              <w:t>Complete list of co-morbidities – please indicate relevant below:</w:t>
            </w:r>
          </w:p>
          <w:p w14:paraId="6371E6DA" w14:textId="4B86B094" w:rsidR="00C972F4" w:rsidRPr="006D4B71" w:rsidRDefault="005214AB" w:rsidP="00C972F4">
            <w:pPr>
              <w:pStyle w:val="ListParagraph"/>
              <w:spacing w:before="120" w:line="276" w:lineRule="auto"/>
              <w:ind w:left="1080"/>
              <w:rPr>
                <w:sz w:val="20"/>
                <w:szCs w:val="20"/>
                <w:highlight w:val="white"/>
              </w:rPr>
            </w:pPr>
            <w:sdt>
              <w:sdtPr>
                <w:rPr>
                  <w:b/>
                  <w:bCs/>
                </w:rPr>
                <w:id w:val="-81402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6D4B71">
              <w:rPr>
                <w:sz w:val="20"/>
                <w:szCs w:val="20"/>
              </w:rPr>
              <w:t xml:space="preserve"> </w:t>
            </w:r>
            <w:r w:rsidR="00C972F4">
              <w:rPr>
                <w:sz w:val="20"/>
                <w:szCs w:val="20"/>
              </w:rPr>
              <w:t xml:space="preserve"> Hypertension</w:t>
            </w:r>
          </w:p>
          <w:p w14:paraId="23B217C2" w14:textId="52000A98" w:rsidR="00C972F4" w:rsidRPr="006D4B71" w:rsidRDefault="005214AB" w:rsidP="00C972F4">
            <w:pPr>
              <w:pStyle w:val="ListParagraph"/>
              <w:spacing w:before="120" w:line="276" w:lineRule="auto"/>
              <w:ind w:left="1080"/>
              <w:rPr>
                <w:sz w:val="20"/>
                <w:szCs w:val="20"/>
                <w:highlight w:val="white"/>
              </w:rPr>
            </w:pPr>
            <w:sdt>
              <w:sdtPr>
                <w:rPr>
                  <w:b/>
                  <w:bCs/>
                </w:rPr>
                <w:id w:val="-130800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6D4B71">
              <w:rPr>
                <w:sz w:val="20"/>
                <w:szCs w:val="20"/>
              </w:rPr>
              <w:t xml:space="preserve"> </w:t>
            </w:r>
            <w:r w:rsidR="00C972F4">
              <w:rPr>
                <w:sz w:val="20"/>
                <w:szCs w:val="20"/>
              </w:rPr>
              <w:t xml:space="preserve"> Dyslipidaemia</w:t>
            </w:r>
          </w:p>
          <w:p w14:paraId="024629CC" w14:textId="670DAC86" w:rsidR="00C972F4" w:rsidRPr="006D4B71" w:rsidRDefault="005214AB" w:rsidP="00C972F4">
            <w:pPr>
              <w:pStyle w:val="ListParagraph"/>
              <w:spacing w:before="120" w:line="276" w:lineRule="auto"/>
              <w:ind w:left="1080"/>
              <w:rPr>
                <w:sz w:val="20"/>
                <w:szCs w:val="20"/>
                <w:highlight w:val="white"/>
              </w:rPr>
            </w:pPr>
            <w:sdt>
              <w:sdtPr>
                <w:rPr>
                  <w:b/>
                  <w:bCs/>
                </w:rPr>
                <w:id w:val="129371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6D4B71">
              <w:rPr>
                <w:sz w:val="20"/>
                <w:szCs w:val="20"/>
              </w:rPr>
              <w:t xml:space="preserve"> </w:t>
            </w:r>
            <w:r w:rsidR="00C972F4">
              <w:rPr>
                <w:sz w:val="20"/>
                <w:szCs w:val="20"/>
              </w:rPr>
              <w:t xml:space="preserve"> </w:t>
            </w:r>
            <w:r w:rsidR="00C972F4" w:rsidRPr="006D4B71">
              <w:rPr>
                <w:sz w:val="20"/>
                <w:szCs w:val="20"/>
              </w:rPr>
              <w:t>Obstructive sleep apnoea</w:t>
            </w:r>
          </w:p>
          <w:p w14:paraId="58BE330D" w14:textId="0D411C2E" w:rsidR="00C972F4" w:rsidRPr="006D4B71" w:rsidRDefault="005214AB" w:rsidP="00C972F4">
            <w:pPr>
              <w:pStyle w:val="ListParagraph"/>
              <w:spacing w:before="120" w:line="276" w:lineRule="auto"/>
              <w:ind w:left="1080"/>
              <w:rPr>
                <w:sz w:val="20"/>
                <w:szCs w:val="20"/>
                <w:highlight w:val="white"/>
              </w:rPr>
            </w:pPr>
            <w:sdt>
              <w:sdtPr>
                <w:rPr>
                  <w:b/>
                  <w:bCs/>
                </w:rPr>
                <w:id w:val="-18188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6D4B71">
              <w:rPr>
                <w:sz w:val="20"/>
                <w:szCs w:val="20"/>
              </w:rPr>
              <w:t xml:space="preserve"> </w:t>
            </w:r>
            <w:r w:rsidR="00C972F4">
              <w:rPr>
                <w:sz w:val="20"/>
                <w:szCs w:val="20"/>
              </w:rPr>
              <w:t xml:space="preserve"> </w:t>
            </w:r>
            <w:r w:rsidR="00D966C4">
              <w:rPr>
                <w:sz w:val="20"/>
                <w:szCs w:val="20"/>
              </w:rPr>
              <w:t>C</w:t>
            </w:r>
            <w:r w:rsidR="00C972F4">
              <w:rPr>
                <w:sz w:val="20"/>
                <w:szCs w:val="20"/>
              </w:rPr>
              <w:t>ardiovascular disease</w:t>
            </w:r>
          </w:p>
          <w:p w14:paraId="4A7EF64E" w14:textId="5235D286" w:rsidR="00C972F4" w:rsidRPr="00C972F4" w:rsidRDefault="005214AB" w:rsidP="00C972F4">
            <w:pPr>
              <w:pStyle w:val="ListParagraph"/>
              <w:spacing w:before="120" w:line="276" w:lineRule="auto"/>
              <w:ind w:left="1080"/>
              <w:rPr>
                <w:sz w:val="20"/>
                <w:szCs w:val="20"/>
                <w:highlight w:val="white"/>
              </w:rPr>
            </w:pPr>
            <w:sdt>
              <w:sdtPr>
                <w:rPr>
                  <w:b/>
                  <w:bCs/>
                </w:rPr>
                <w:id w:val="194442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6D4B71">
              <w:rPr>
                <w:sz w:val="20"/>
                <w:szCs w:val="20"/>
              </w:rPr>
              <w:t xml:space="preserve"> </w:t>
            </w:r>
            <w:r w:rsidR="00C972F4">
              <w:rPr>
                <w:sz w:val="20"/>
                <w:szCs w:val="20"/>
              </w:rPr>
              <w:t xml:space="preserve"> Type 2 diabetes mellitus</w:t>
            </w:r>
          </w:p>
          <w:p w14:paraId="69A73BF6" w14:textId="68EC7691" w:rsidR="006D4B71" w:rsidRPr="005B59C5" w:rsidRDefault="002A3FE3" w:rsidP="00C972F4">
            <w:pPr>
              <w:spacing w:before="120" w:line="276" w:lineRule="auto"/>
              <w:rPr>
                <w:b/>
                <w:bCs/>
                <w:highlight w:val="white"/>
              </w:rPr>
            </w:pPr>
            <w:r w:rsidRPr="005B59C5">
              <w:rPr>
                <w:b/>
                <w:bCs/>
                <w:highlight w:val="white"/>
              </w:rPr>
              <w:t>OR</w:t>
            </w:r>
          </w:p>
          <w:p w14:paraId="051FEE5E" w14:textId="241EE7E6" w:rsidR="00C972F4" w:rsidRPr="00C22DD0" w:rsidRDefault="005214AB" w:rsidP="00C972F4">
            <w:pPr>
              <w:spacing w:before="240" w:after="160" w:line="276" w:lineRule="auto"/>
              <w:rPr>
                <w:highlight w:val="white"/>
              </w:rPr>
            </w:pPr>
            <w:sdt>
              <w:sdtPr>
                <w:rPr>
                  <w:rFonts w:ascii="MS Gothic" w:eastAsia="MS Gothic" w:hAnsi="MS Gothic"/>
                  <w:b/>
                  <w:bCs/>
                </w:rPr>
                <w:id w:val="1260097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2F4" w:rsidRP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85074">
              <w:rPr>
                <w:highlight w:val="white"/>
              </w:rPr>
              <w:t xml:space="preserve">  </w:t>
            </w:r>
            <w:r w:rsidR="00C972F4" w:rsidRPr="00C22DD0">
              <w:rPr>
                <w:b/>
                <w:bCs/>
                <w:color w:val="000000" w:themeColor="text1"/>
                <w:highlight w:val="white"/>
              </w:rPr>
              <w:t>Any BMI</w:t>
            </w:r>
            <w:r w:rsidR="00C972F4" w:rsidRPr="00C22DD0">
              <w:rPr>
                <w:color w:val="000000" w:themeColor="text1"/>
              </w:rPr>
              <w:t xml:space="preserve"> </w:t>
            </w:r>
            <w:r w:rsidR="00C972F4" w:rsidRPr="00C22DD0">
              <w:rPr>
                <w:b/>
                <w:bCs/>
                <w:color w:val="000E30"/>
              </w:rPr>
              <w:t>– transition of care for young people from Complications of Excess Weight (CEW) services</w:t>
            </w:r>
          </w:p>
          <w:p w14:paraId="275B39B5" w14:textId="42287B6C" w:rsidR="00C972F4" w:rsidRDefault="009C1B23" w:rsidP="00C972F4">
            <w:pPr>
              <w:rPr>
                <w:i/>
                <w:iCs/>
                <w:sz w:val="20"/>
                <w:szCs w:val="20"/>
              </w:rPr>
            </w:pPr>
            <w:r w:rsidRPr="005B59C5">
              <w:rPr>
                <w:i/>
                <w:iCs/>
                <w:sz w:val="18"/>
                <w:szCs w:val="18"/>
                <w:highlight w:val="white"/>
              </w:rPr>
              <w:t>*</w:t>
            </w:r>
            <w:r w:rsidR="00C972F4" w:rsidRPr="0051371F">
              <w:rPr>
                <w:i/>
                <w:iCs/>
                <w:sz w:val="20"/>
                <w:szCs w:val="20"/>
              </w:rPr>
              <w:t>Adjustment of 2.5 kg/m2 in people from South Asian, Chinese, other Asian, Middle Eastern, Black African or African-Caribbean ethnic backgrounds to ensure equitable clinical prioritisation and access to appropriate treatment. This also applies to people of mixed race who have one of these backgrounds.</w:t>
            </w:r>
          </w:p>
          <w:p w14:paraId="5D41A5CE" w14:textId="77777777" w:rsidR="00C972F4" w:rsidRPr="00C972F4" w:rsidRDefault="00C972F4" w:rsidP="00C972F4">
            <w:pPr>
              <w:rPr>
                <w:i/>
                <w:iCs/>
                <w:sz w:val="20"/>
                <w:szCs w:val="20"/>
              </w:rPr>
            </w:pPr>
          </w:p>
          <w:p w14:paraId="37471C47" w14:textId="584E29D0" w:rsidR="00C972F4" w:rsidRPr="00C972F4" w:rsidRDefault="00C972F4" w:rsidP="00C972F4">
            <w:pPr>
              <w:spacing w:before="24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BB610D">
              <w:rPr>
                <w:rFonts w:asciiTheme="minorHAnsi" w:hAnsiTheme="minorHAnsi" w:cstheme="minorHAnsi"/>
                <w:b/>
                <w:bCs/>
              </w:rPr>
              <w:t>In addition to the above, the three boxes below must be ticked to reflect a patient's eligibility for the pathway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3E1496FA" w14:textId="389743ED" w:rsidR="00C972F4" w:rsidRPr="00C972F4" w:rsidRDefault="005214AB" w:rsidP="00C972F4">
            <w:pPr>
              <w:spacing w:before="240" w:line="276" w:lineRule="auto"/>
              <w:rPr>
                <w:color w:val="000E30"/>
                <w:highlight w:val="white"/>
              </w:rPr>
            </w:pPr>
            <w:sdt>
              <w:sdtPr>
                <w:rPr>
                  <w:b/>
                  <w:bCs/>
                </w:rPr>
                <w:id w:val="-86798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2F4" w:rsidRP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C972F4">
              <w:rPr>
                <w:color w:val="000E30"/>
                <w:highlight w:val="white"/>
              </w:rPr>
              <w:t xml:space="preserve">  The patient understands the requirements and demonstrates a commitment to actively participating in Tier 3 services.</w:t>
            </w:r>
          </w:p>
          <w:p w14:paraId="36F0BDBA" w14:textId="6A74F2CC" w:rsidR="00C972F4" w:rsidRPr="00C972F4" w:rsidRDefault="005214AB" w:rsidP="00C972F4">
            <w:pPr>
              <w:spacing w:line="276" w:lineRule="auto"/>
              <w:rPr>
                <w:color w:val="000E30"/>
                <w:highlight w:val="white"/>
              </w:rPr>
            </w:pPr>
            <w:sdt>
              <w:sdtPr>
                <w:rPr>
                  <w:b/>
                  <w:bCs/>
                </w:rPr>
                <w:id w:val="148333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2F4" w:rsidRP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C972F4">
              <w:rPr>
                <w:color w:val="000E30"/>
                <w:highlight w:val="white"/>
              </w:rPr>
              <w:t xml:space="preserve">  The patient can engage fully with the programme requirements.</w:t>
            </w:r>
          </w:p>
          <w:p w14:paraId="4CAB584B" w14:textId="7F7E1CAC" w:rsidR="00C972F4" w:rsidRPr="00C972F4" w:rsidRDefault="005214AB" w:rsidP="00C972F4">
            <w:pPr>
              <w:spacing w:line="276" w:lineRule="auto"/>
              <w:rPr>
                <w:color w:val="000E30"/>
              </w:rPr>
            </w:pPr>
            <w:sdt>
              <w:sdtPr>
                <w:rPr>
                  <w:b/>
                  <w:bCs/>
                </w:rPr>
                <w:id w:val="62650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2F4" w:rsidRPr="00C972F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972F4" w:rsidRPr="00C972F4">
              <w:rPr>
                <w:color w:val="000E30"/>
                <w:highlight w:val="white"/>
              </w:rPr>
              <w:t xml:space="preserve"> </w:t>
            </w:r>
            <w:r w:rsidR="00985074">
              <w:rPr>
                <w:color w:val="000E30"/>
                <w:highlight w:val="white"/>
              </w:rPr>
              <w:t xml:space="preserve"> </w:t>
            </w:r>
            <w:r w:rsidR="00C972F4" w:rsidRPr="00C972F4">
              <w:rPr>
                <w:color w:val="000E30"/>
                <w:highlight w:val="white"/>
              </w:rPr>
              <w:t xml:space="preserve">The patient </w:t>
            </w:r>
            <w:r w:rsidR="00C972F4" w:rsidRPr="00C972F4">
              <w:rPr>
                <w:color w:val="000E30"/>
              </w:rPr>
              <w:t>has engaged in a supported attempt to modify diet and exercise levels prior to referral, as indicated by undertaking one or more of the following within 24 months of referral to the SWMS:</w:t>
            </w:r>
          </w:p>
          <w:p w14:paraId="64671946" w14:textId="77777777" w:rsidR="00C972F4" w:rsidRPr="00C972F4" w:rsidRDefault="00C972F4" w:rsidP="00C972F4">
            <w:pPr>
              <w:pStyle w:val="ListParagraph"/>
              <w:numPr>
                <w:ilvl w:val="0"/>
                <w:numId w:val="21"/>
              </w:numPr>
              <w:spacing w:after="160" w:line="276" w:lineRule="auto"/>
              <w:rPr>
                <w:color w:val="000E30"/>
              </w:rPr>
            </w:pPr>
            <w:r w:rsidRPr="00C972F4">
              <w:rPr>
                <w:color w:val="000E30"/>
              </w:rPr>
              <w:t>A locally commissioned Tier 2 weight management service</w:t>
            </w:r>
          </w:p>
          <w:p w14:paraId="62417F13" w14:textId="77777777" w:rsidR="00C972F4" w:rsidRPr="00C972F4" w:rsidRDefault="00C972F4" w:rsidP="00C972F4">
            <w:pPr>
              <w:pStyle w:val="ListParagraph"/>
              <w:numPr>
                <w:ilvl w:val="0"/>
                <w:numId w:val="21"/>
              </w:numPr>
              <w:spacing w:after="160" w:line="276" w:lineRule="auto"/>
              <w:rPr>
                <w:color w:val="000E30"/>
              </w:rPr>
            </w:pPr>
            <w:r w:rsidRPr="00C972F4">
              <w:rPr>
                <w:color w:val="000E30"/>
              </w:rPr>
              <w:t>An equivalent NHS nationally commissioned Tier 2 programme (such as National Diabetes Prevention Programme, Digital Weight Management Programme, Type 2 Diabetes Pathway to Remission)</w:t>
            </w:r>
          </w:p>
          <w:p w14:paraId="05B4E448" w14:textId="77777777" w:rsidR="00C972F4" w:rsidRPr="00C972F4" w:rsidRDefault="00C972F4" w:rsidP="00C972F4">
            <w:pPr>
              <w:pStyle w:val="ListParagraph"/>
              <w:numPr>
                <w:ilvl w:val="0"/>
                <w:numId w:val="21"/>
              </w:numPr>
              <w:spacing w:after="160" w:line="276" w:lineRule="auto"/>
              <w:rPr>
                <w:color w:val="000E30"/>
              </w:rPr>
            </w:pPr>
            <w:r w:rsidRPr="00C972F4">
              <w:rPr>
                <w:color w:val="000E30"/>
              </w:rPr>
              <w:t>Attended a commercial weight loss service</w:t>
            </w:r>
          </w:p>
          <w:p w14:paraId="07A6529C" w14:textId="77777777" w:rsidR="00C972F4" w:rsidRPr="00C972F4" w:rsidRDefault="00C972F4" w:rsidP="00C972F4">
            <w:pPr>
              <w:pStyle w:val="ListParagraph"/>
              <w:numPr>
                <w:ilvl w:val="0"/>
                <w:numId w:val="21"/>
              </w:numPr>
              <w:spacing w:after="160" w:line="276" w:lineRule="auto"/>
              <w:rPr>
                <w:color w:val="000E30"/>
              </w:rPr>
            </w:pPr>
            <w:r w:rsidRPr="00C972F4">
              <w:rPr>
                <w:color w:val="000E30"/>
              </w:rPr>
              <w:t>Primary care / Local authority health coaching, dietetic or practice nursing support to enhance diet/nutrition +/- increase physical activity +/- weight management</w:t>
            </w:r>
          </w:p>
          <w:p w14:paraId="2996C578" w14:textId="4666948F" w:rsidR="00C972F4" w:rsidRPr="00C972F4" w:rsidRDefault="00C972F4" w:rsidP="00C972F4">
            <w:pPr>
              <w:pStyle w:val="ListParagraph"/>
              <w:numPr>
                <w:ilvl w:val="0"/>
                <w:numId w:val="21"/>
              </w:numPr>
              <w:spacing w:after="160" w:line="276" w:lineRule="auto"/>
              <w:rPr>
                <w:color w:val="000E30"/>
              </w:rPr>
            </w:pPr>
            <w:r w:rsidRPr="00C972F4">
              <w:rPr>
                <w:color w:val="000E30"/>
              </w:rPr>
              <w:t>Completed the 12-week free NHS Weight Loss Plan app</w:t>
            </w:r>
          </w:p>
          <w:p w14:paraId="163275A2" w14:textId="096C3AF1" w:rsidR="00C972F4" w:rsidRPr="00553507" w:rsidRDefault="00553507" w:rsidP="00C972F4">
            <w:pPr>
              <w:spacing w:before="120" w:line="276" w:lineRule="auto"/>
              <w:rPr>
                <w:b/>
                <w:bCs/>
                <w:color w:val="EE0000"/>
                <w:sz w:val="24"/>
                <w:szCs w:val="24"/>
                <w:u w:val="single"/>
              </w:rPr>
            </w:pPr>
            <w:r w:rsidRPr="00EB46FE">
              <w:rPr>
                <w:b/>
                <w:bCs/>
                <w:color w:val="EE0000"/>
                <w:sz w:val="24"/>
                <w:szCs w:val="24"/>
                <w:highlight w:val="white"/>
                <w:u w:val="single"/>
              </w:rPr>
              <w:t xml:space="preserve">Referrals will be rejected </w:t>
            </w:r>
            <w:r w:rsidRPr="00EB46FE">
              <w:rPr>
                <w:b/>
                <w:bCs/>
                <w:color w:val="EE0000"/>
                <w:sz w:val="24"/>
                <w:szCs w:val="24"/>
                <w:u w:val="single"/>
              </w:rPr>
              <w:t>if the above criteria are not indicated</w:t>
            </w:r>
          </w:p>
        </w:tc>
      </w:tr>
      <w:tr w:rsidR="009C1B23" w14:paraId="27E33D26" w14:textId="77777777" w:rsidTr="006D4B71">
        <w:trPr>
          <w:trHeight w:val="200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29B997"/>
          </w:tcPr>
          <w:p w14:paraId="3A0689DA" w14:textId="5023F217" w:rsidR="009C1B23" w:rsidRPr="006D4B71" w:rsidRDefault="009C1B23" w:rsidP="00FF36E9">
            <w:pPr>
              <w:rPr>
                <w:b/>
                <w:color w:val="FFFFFF"/>
              </w:rPr>
            </w:pPr>
            <w:r w:rsidRPr="006D4B71">
              <w:rPr>
                <w:b/>
                <w:color w:val="FFFFFF"/>
              </w:rPr>
              <w:lastRenderedPageBreak/>
              <w:t>Exclusion Criteria</w:t>
            </w:r>
          </w:p>
        </w:tc>
      </w:tr>
      <w:tr w:rsidR="006B74EF" w14:paraId="2D917F8F" w14:textId="77777777" w:rsidTr="00FF36E9">
        <w:trPr>
          <w:trHeight w:val="674"/>
        </w:trPr>
        <w:tc>
          <w:tcPr>
            <w:tcW w:w="9067" w:type="dxa"/>
            <w:shd w:val="clear" w:color="auto" w:fill="FFFFFF" w:themeFill="background1"/>
          </w:tcPr>
          <w:p w14:paraId="3CADECE0" w14:textId="77777777" w:rsidR="00DD4F60" w:rsidRDefault="00652499" w:rsidP="006D4B71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under 18</w:t>
            </w:r>
            <w:r w:rsidR="00164B68">
              <w:t xml:space="preserve"> years old.</w:t>
            </w:r>
            <w:r w:rsidR="00741ECE">
              <w:t xml:space="preserve"> </w:t>
            </w:r>
          </w:p>
          <w:p w14:paraId="2600A607" w14:textId="7F34B5C4" w:rsidR="00C972F4" w:rsidRDefault="00C972F4" w:rsidP="006D4B71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who do not satisfy the prerequisite and referral criteria.</w:t>
            </w:r>
          </w:p>
          <w:p w14:paraId="1E1D7372" w14:textId="77777777" w:rsidR="00C972F4" w:rsidRDefault="00741ECE" w:rsidP="00C972F4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who are currently successfully losing weight with dietetic or reputable evidence-based weight management intervention.</w:t>
            </w:r>
          </w:p>
          <w:p w14:paraId="1A757252" w14:textId="336BEB29" w:rsidR="00C972F4" w:rsidRDefault="00C972F4" w:rsidP="00C972F4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Patients who are p</w:t>
            </w:r>
            <w:r w:rsidRPr="001F1D89">
              <w:t>regnant or breastfeeding</w:t>
            </w:r>
          </w:p>
          <w:p w14:paraId="271DA67A" w14:textId="242E2CB2" w:rsidR="00DD4F60" w:rsidRDefault="00741ECE" w:rsidP="006D4B71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 xml:space="preserve">Patients who have been previously referred into the service and have left the pathway early or have disengaged from the services, who are seeking to re-enter as a re-referral will not be eligible within </w:t>
            </w:r>
            <w:r w:rsidR="000559CF">
              <w:t>12</w:t>
            </w:r>
            <w:r>
              <w:t xml:space="preserve"> months.</w:t>
            </w:r>
          </w:p>
          <w:p w14:paraId="2DD45B7F" w14:textId="77777777" w:rsidR="005F22AD" w:rsidRDefault="00C972F4" w:rsidP="005F22A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B145D6">
              <w:t xml:space="preserve">Uncontrolled </w:t>
            </w:r>
            <w:r>
              <w:t>h</w:t>
            </w:r>
            <w:r w:rsidRPr="00B145D6">
              <w:t xml:space="preserve">ealth </w:t>
            </w:r>
            <w:r>
              <w:t>c</w:t>
            </w:r>
            <w:r w:rsidRPr="00B145D6">
              <w:t>onditions</w:t>
            </w:r>
            <w:r>
              <w:t xml:space="preserve"> i</w:t>
            </w:r>
            <w:r w:rsidRPr="00B145D6">
              <w:t>ncluding uncontrolled hypertension, heart conditions, or any medical condition preventing increased activity levels</w:t>
            </w:r>
            <w:r w:rsidR="005F22AD">
              <w:t>.</w:t>
            </w:r>
          </w:p>
          <w:p w14:paraId="2077BD9A" w14:textId="1878B29B" w:rsidR="005F22AD" w:rsidRDefault="005F22AD" w:rsidP="005F22A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1F1D89">
              <w:t xml:space="preserve">Active or suspected, untreated eating disorders, including binge eating disorder, </w:t>
            </w:r>
            <w:r w:rsidRPr="006259FD">
              <w:t>purging within the last 3 months</w:t>
            </w:r>
            <w:r>
              <w:t>.</w:t>
            </w:r>
          </w:p>
          <w:p w14:paraId="266F8CC2" w14:textId="05C60349" w:rsidR="005F22AD" w:rsidRDefault="005F22AD" w:rsidP="006D4B71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652499">
              <w:t xml:space="preserve">Patients </w:t>
            </w:r>
            <w:r>
              <w:t>who have had bariatric surgery within 2 years.</w:t>
            </w:r>
          </w:p>
          <w:p w14:paraId="66A829EE" w14:textId="77777777" w:rsidR="005F22AD" w:rsidRDefault="005F22AD" w:rsidP="005F22A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3B2420">
              <w:t>Active cancer</w:t>
            </w:r>
            <w:r>
              <w:t>.</w:t>
            </w:r>
          </w:p>
          <w:p w14:paraId="1951205D" w14:textId="5C5D7104" w:rsidR="005F22AD" w:rsidRPr="001F1D89" w:rsidRDefault="005F22AD" w:rsidP="005F22A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1F1D89">
              <w:t>Unstable or severe mental illness, including suicide attempts in the past 12 months, patients who have self-harmed in the past 3 months, suicidal ideation in the last 3 months</w:t>
            </w:r>
            <w:r>
              <w:t xml:space="preserve"> or</w:t>
            </w:r>
            <w:r w:rsidRPr="001F1D89">
              <w:t xml:space="preserve"> </w:t>
            </w:r>
            <w:r>
              <w:t xml:space="preserve">mental health concerns that would </w:t>
            </w:r>
            <w:r w:rsidRPr="001F1D89">
              <w:t>prevent engagement with the behaviour</w:t>
            </w:r>
            <w:r>
              <w:t>al</w:t>
            </w:r>
            <w:r w:rsidRPr="001F1D89">
              <w:t xml:space="preserve"> change programme</w:t>
            </w:r>
            <w:r>
              <w:t>.</w:t>
            </w:r>
          </w:p>
          <w:p w14:paraId="1E3D2866" w14:textId="56951BF5" w:rsidR="005F22AD" w:rsidRDefault="005F22AD" w:rsidP="006D4B71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1F1D89">
              <w:t xml:space="preserve">Unstable </w:t>
            </w:r>
            <w:r>
              <w:t>substance</w:t>
            </w:r>
            <w:r w:rsidRPr="001F1D89">
              <w:t xml:space="preserve"> use (can be referred if the patient has received support and been in recovery for 3 months)</w:t>
            </w:r>
            <w:r>
              <w:t>.</w:t>
            </w:r>
          </w:p>
          <w:p w14:paraId="0CE30F65" w14:textId="0B3775B2" w:rsidR="005F22AD" w:rsidRDefault="005F22AD" w:rsidP="006D4B71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1F1D89">
              <w:t>Unstable hypothyroidism (can be referred if stable)</w:t>
            </w:r>
            <w:r>
              <w:t>.</w:t>
            </w:r>
          </w:p>
          <w:p w14:paraId="00000016" w14:textId="2435D8AD" w:rsidR="00553507" w:rsidRPr="009B0C3D" w:rsidRDefault="005F22AD" w:rsidP="005F22AD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1F1D89">
              <w:t>Unstable Cushing’s syndrome (can be referred if stable)</w:t>
            </w:r>
            <w:r>
              <w:t>.</w:t>
            </w:r>
          </w:p>
        </w:tc>
      </w:tr>
    </w:tbl>
    <w:p w14:paraId="79D8187B" w14:textId="77777777" w:rsidR="005511DC" w:rsidRDefault="005511DC" w:rsidP="7B7F18FE"/>
    <w:tbl>
      <w:tblPr>
        <w:tblpPr w:leftFromText="180" w:rightFromText="180" w:topFromText="180" w:bottomFromText="180" w:vertAnchor="text"/>
        <w:tblW w:w="90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4526"/>
        <w:gridCol w:w="4526"/>
      </w:tblGrid>
      <w:tr w:rsidR="006B74EF" w14:paraId="073D91F6" w14:textId="77777777" w:rsidTr="00DD4F60">
        <w:trPr>
          <w:trHeight w:val="277"/>
        </w:trPr>
        <w:tc>
          <w:tcPr>
            <w:tcW w:w="9052" w:type="dxa"/>
            <w:gridSpan w:val="2"/>
            <w:tcBorders>
              <w:bottom w:val="single" w:sz="4" w:space="0" w:color="000000" w:themeColor="text1"/>
            </w:tcBorders>
            <w:shd w:val="clear" w:color="auto" w:fill="29B997"/>
          </w:tcPr>
          <w:p w14:paraId="0000002A" w14:textId="51BDD447" w:rsidR="006B74EF" w:rsidRPr="00DD4F60" w:rsidRDefault="066A3BEF" w:rsidP="00DD4F60">
            <w:pPr>
              <w:spacing w:after="0"/>
              <w:rPr>
                <w:b/>
                <w:bCs/>
                <w:color w:val="FFFFFF"/>
              </w:rPr>
            </w:pPr>
            <w:r w:rsidRPr="00DD4F60">
              <w:rPr>
                <w:b/>
                <w:bCs/>
                <w:color w:val="FFFFFF" w:themeColor="background1"/>
              </w:rPr>
              <w:t>1. Eligibility Criteria</w:t>
            </w:r>
            <w:r w:rsidR="006B576D" w:rsidRPr="00DD4F60">
              <w:rPr>
                <w:b/>
                <w:bCs/>
                <w:color w:val="FFFFFF" w:themeColor="background1"/>
              </w:rPr>
              <w:t xml:space="preserve"> Confirmation</w:t>
            </w:r>
          </w:p>
        </w:tc>
      </w:tr>
      <w:tr w:rsidR="00DD4F60" w14:paraId="0C423332" w14:textId="77777777" w:rsidTr="00DD4F60">
        <w:trPr>
          <w:trHeight w:val="277"/>
        </w:trPr>
        <w:tc>
          <w:tcPr>
            <w:tcW w:w="9052" w:type="dxa"/>
            <w:gridSpan w:val="2"/>
            <w:tcBorders>
              <w:bottom w:val="nil"/>
            </w:tcBorders>
          </w:tcPr>
          <w:p w14:paraId="128826B9" w14:textId="44C5FD0B" w:rsidR="00DD4F60" w:rsidRPr="00DD4F60" w:rsidRDefault="00DD4F60" w:rsidP="00DD4F60">
            <w:pPr>
              <w:rPr>
                <w:b/>
                <w:bCs/>
                <w:color w:val="FFFFFF" w:themeColor="background1"/>
              </w:rPr>
            </w:pPr>
            <w:r w:rsidRPr="00DD4F60">
              <w:rPr>
                <w:b/>
                <w:bCs/>
                <w:sz w:val="24"/>
                <w:szCs w:val="24"/>
              </w:rPr>
              <w:t>I confirm the patient is eligible for the programme as per the above criteria and does not meet any of the exclusion criteria *</w:t>
            </w:r>
          </w:p>
        </w:tc>
      </w:tr>
      <w:tr w:rsidR="00DD4F60" w14:paraId="19BEC4BE" w14:textId="77777777" w:rsidTr="00DD4F60">
        <w:trPr>
          <w:trHeight w:val="277"/>
        </w:trPr>
        <w:tc>
          <w:tcPr>
            <w:tcW w:w="4526" w:type="dxa"/>
            <w:tcBorders>
              <w:top w:val="nil"/>
              <w:right w:val="nil"/>
            </w:tcBorders>
          </w:tcPr>
          <w:p w14:paraId="345BAB4A" w14:textId="04D0D234" w:rsidR="00DD4F60" w:rsidRPr="00DD4F60" w:rsidRDefault="00DD4F60" w:rsidP="00DD4F6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D4F60">
              <w:rPr>
                <w:b/>
                <w:bCs/>
                <w:color w:val="000000" w:themeColor="text1"/>
                <w:sz w:val="24"/>
                <w:szCs w:val="24"/>
              </w:rPr>
              <w:t>Yes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MS Gothic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14957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26" w:type="dxa"/>
            <w:tcBorders>
              <w:top w:val="nil"/>
              <w:left w:val="nil"/>
            </w:tcBorders>
          </w:tcPr>
          <w:p w14:paraId="7B377635" w14:textId="77E0AEB1" w:rsidR="00DD4F60" w:rsidRPr="00DD4F60" w:rsidRDefault="00DD4F60" w:rsidP="00DD4F6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D4F60">
              <w:rPr>
                <w:b/>
                <w:bCs/>
                <w:color w:val="000000" w:themeColor="text1"/>
                <w:sz w:val="24"/>
                <w:szCs w:val="24"/>
              </w:rPr>
              <w:t>No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MS Gothic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150735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60D8517A" w14:textId="77777777" w:rsidR="009B0C3D" w:rsidRDefault="009B0C3D" w:rsidP="7B7F18FE">
      <w:pPr>
        <w:tabs>
          <w:tab w:val="center" w:pos="4513"/>
          <w:tab w:val="right" w:pos="9026"/>
        </w:tabs>
        <w:spacing w:after="0" w:line="240" w:lineRule="auto"/>
        <w:rPr>
          <w:sz w:val="28"/>
          <w:szCs w:val="28"/>
          <w:highlight w:val="yellow"/>
        </w:rPr>
      </w:pPr>
    </w:p>
    <w:p w14:paraId="43B28A07" w14:textId="3365FB7F" w:rsidR="00DD4F60" w:rsidRPr="00DD4F60" w:rsidRDefault="066A3BEF" w:rsidP="00DD4F60">
      <w:pPr>
        <w:tabs>
          <w:tab w:val="center" w:pos="4513"/>
          <w:tab w:val="right" w:pos="9026"/>
        </w:tabs>
        <w:spacing w:line="276" w:lineRule="auto"/>
        <w:rPr>
          <w:b/>
          <w:bCs/>
          <w:sz w:val="28"/>
          <w:szCs w:val="28"/>
          <w:highlight w:val="yellow"/>
        </w:rPr>
      </w:pPr>
      <w:r w:rsidRPr="7B7F18FE">
        <w:rPr>
          <w:sz w:val="28"/>
          <w:szCs w:val="28"/>
          <w:highlight w:val="yellow"/>
        </w:rPr>
        <w:t xml:space="preserve">Fields marked </w:t>
      </w:r>
      <w:r w:rsidRPr="7B7F18FE">
        <w:rPr>
          <w:b/>
          <w:bCs/>
          <w:sz w:val="28"/>
          <w:szCs w:val="28"/>
          <w:highlight w:val="yellow"/>
          <w:u w:val="single"/>
        </w:rPr>
        <w:t>with a star *</w:t>
      </w:r>
      <w:r w:rsidRPr="7B7F18FE">
        <w:rPr>
          <w:sz w:val="28"/>
          <w:szCs w:val="28"/>
          <w:highlight w:val="yellow"/>
        </w:rPr>
        <w:t xml:space="preserve"> are mandatory - </w:t>
      </w:r>
      <w:r w:rsidRPr="7B7F18FE">
        <w:rPr>
          <w:b/>
          <w:bCs/>
          <w:sz w:val="28"/>
          <w:szCs w:val="28"/>
          <w:highlight w:val="yellow"/>
        </w:rPr>
        <w:t>referrals cannot be accepted without this data.</w:t>
      </w:r>
    </w:p>
    <w:tbl>
      <w:tblPr>
        <w:tblStyle w:val="affffff3"/>
        <w:tblW w:w="8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85"/>
      </w:tblGrid>
      <w:tr w:rsidR="006B74EF" w14:paraId="3B0839B0" w14:textId="77777777" w:rsidTr="00DD4F60">
        <w:tc>
          <w:tcPr>
            <w:tcW w:w="8985" w:type="dxa"/>
            <w:shd w:val="clear" w:color="auto" w:fill="29B997"/>
          </w:tcPr>
          <w:p w14:paraId="00000030" w14:textId="77777777" w:rsidR="006B74EF" w:rsidRPr="00DD4F60" w:rsidRDefault="00142DDF">
            <w:pPr>
              <w:rPr>
                <w:b/>
                <w:color w:val="FFFFFF"/>
              </w:rPr>
            </w:pPr>
            <w:r w:rsidRPr="00DD4F60">
              <w:rPr>
                <w:b/>
                <w:color w:val="FFFFFF"/>
              </w:rPr>
              <w:t>2. Patient Information</w:t>
            </w:r>
          </w:p>
        </w:tc>
      </w:tr>
      <w:tr w:rsidR="006B74EF" w14:paraId="4599E32A" w14:textId="77777777">
        <w:tc>
          <w:tcPr>
            <w:tcW w:w="8985" w:type="dxa"/>
          </w:tcPr>
          <w:p w14:paraId="00000031" w14:textId="4A44FB3F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Patient Name*: </w:t>
            </w:r>
            <w:sdt>
              <w:sdtPr>
                <w:rPr>
                  <w:b/>
                  <w:sz w:val="21"/>
                  <w:szCs w:val="21"/>
                </w:rPr>
                <w:id w:val="721331823"/>
                <w:placeholder>
                  <w:docPart w:val="1E3795077585424ABAA5A7BB34AD4252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3BAC8E03" w14:textId="77777777">
        <w:tc>
          <w:tcPr>
            <w:tcW w:w="8985" w:type="dxa"/>
          </w:tcPr>
          <w:p w14:paraId="00000032" w14:textId="2E55ABD1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Date of Birth*: </w:t>
            </w:r>
            <w:sdt>
              <w:sdtPr>
                <w:rPr>
                  <w:b/>
                  <w:sz w:val="21"/>
                  <w:szCs w:val="21"/>
                </w:rPr>
                <w:id w:val="-957102538"/>
                <w:placeholder>
                  <w:docPart w:val="29709ECD83E64378B2B87745AEC51CA8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65D0D511" w14:textId="77777777">
        <w:tc>
          <w:tcPr>
            <w:tcW w:w="8985" w:type="dxa"/>
          </w:tcPr>
          <w:p w14:paraId="00000033" w14:textId="79B666BB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Gender*: </w:t>
            </w:r>
            <w:sdt>
              <w:sdtPr>
                <w:rPr>
                  <w:b/>
                  <w:sz w:val="21"/>
                  <w:szCs w:val="21"/>
                </w:rPr>
                <w:id w:val="-2013752141"/>
                <w:placeholder>
                  <w:docPart w:val="F1E18332E9164370B8BE4FEE5569809A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178ACE10" w14:textId="77777777">
        <w:tc>
          <w:tcPr>
            <w:tcW w:w="8985" w:type="dxa"/>
          </w:tcPr>
          <w:p w14:paraId="00000034" w14:textId="36A6C712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>Ethnicity*:</w:t>
            </w:r>
            <w:r w:rsidR="00653F43">
              <w:rPr>
                <w:b/>
              </w:rPr>
              <w:t xml:space="preserve"> </w:t>
            </w:r>
            <w:sdt>
              <w:sdtPr>
                <w:rPr>
                  <w:b/>
                  <w:sz w:val="21"/>
                  <w:szCs w:val="21"/>
                </w:rPr>
                <w:id w:val="-211346359"/>
                <w:placeholder>
                  <w:docPart w:val="8F82DD8EE9F740F5AD3C78A378ED0D0E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430FE9F8" w14:textId="77777777">
        <w:tc>
          <w:tcPr>
            <w:tcW w:w="8985" w:type="dxa"/>
          </w:tcPr>
          <w:p w14:paraId="00000035" w14:textId="3217FE57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NHS Number*: </w:t>
            </w:r>
            <w:sdt>
              <w:sdtPr>
                <w:rPr>
                  <w:b/>
                  <w:sz w:val="21"/>
                  <w:szCs w:val="21"/>
                </w:rPr>
                <w:id w:val="1709534534"/>
                <w:placeholder>
                  <w:docPart w:val="4A2621B33B6E44DBBBF945CA1C38958C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548FA4BC" w14:textId="77777777">
        <w:tc>
          <w:tcPr>
            <w:tcW w:w="8985" w:type="dxa"/>
          </w:tcPr>
          <w:p w14:paraId="00000036" w14:textId="2E6650C9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Mobile telephone*: </w:t>
            </w:r>
            <w:sdt>
              <w:sdtPr>
                <w:rPr>
                  <w:b/>
                  <w:sz w:val="21"/>
                  <w:szCs w:val="21"/>
                </w:rPr>
                <w:id w:val="1944338204"/>
                <w:placeholder>
                  <w:docPart w:val="6E5DA0257749407391225EAF3BB4994E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25AFB1BE" w14:textId="77777777">
        <w:tc>
          <w:tcPr>
            <w:tcW w:w="8985" w:type="dxa"/>
          </w:tcPr>
          <w:p w14:paraId="00000037" w14:textId="3502EA3E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Alternative telephone number: </w:t>
            </w:r>
            <w:sdt>
              <w:sdtPr>
                <w:rPr>
                  <w:b/>
                  <w:sz w:val="21"/>
                  <w:szCs w:val="21"/>
                </w:rPr>
                <w:id w:val="1033778758"/>
                <w:placeholder>
                  <w:docPart w:val="1861045775F34B52B4BB8038D7F48675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604279A6" w14:textId="77777777">
        <w:tc>
          <w:tcPr>
            <w:tcW w:w="8985" w:type="dxa"/>
          </w:tcPr>
          <w:p w14:paraId="00000038" w14:textId="39F3B1A5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E-mail address: </w:t>
            </w:r>
            <w:sdt>
              <w:sdtPr>
                <w:rPr>
                  <w:b/>
                  <w:sz w:val="21"/>
                  <w:szCs w:val="21"/>
                </w:rPr>
                <w:id w:val="22763861"/>
                <w:placeholder>
                  <w:docPart w:val="9DD8885E174D43259F058CF8B5C19EE4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7141B4E9" w14:textId="77777777">
        <w:tc>
          <w:tcPr>
            <w:tcW w:w="8985" w:type="dxa"/>
          </w:tcPr>
          <w:p w14:paraId="00000039" w14:textId="3E91DA1E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Address including postcode: </w:t>
            </w:r>
            <w:sdt>
              <w:sdtPr>
                <w:rPr>
                  <w:b/>
                  <w:sz w:val="21"/>
                  <w:szCs w:val="21"/>
                </w:rPr>
                <w:id w:val="-343710708"/>
                <w:placeholder>
                  <w:docPart w:val="4FC7366B2A244A8A86C7EF990AFE1FA4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00C64629" w14:textId="77777777">
        <w:tc>
          <w:tcPr>
            <w:tcW w:w="8985" w:type="dxa"/>
          </w:tcPr>
          <w:p w14:paraId="0000003A" w14:textId="3E2B01E6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 xml:space="preserve">Interpreter </w:t>
            </w:r>
            <w:proofErr w:type="gramStart"/>
            <w:r w:rsidRPr="009323CD">
              <w:rPr>
                <w:b/>
              </w:rPr>
              <w:t>required?*</w:t>
            </w:r>
            <w:proofErr w:type="gramEnd"/>
            <w:r w:rsidRPr="009323CD">
              <w:rPr>
                <w:b/>
              </w:rPr>
              <w:t xml:space="preserve"> </w:t>
            </w:r>
            <w:r w:rsidRPr="009323CD">
              <w:t xml:space="preserve">(If yes, please state the language): </w:t>
            </w:r>
            <w:sdt>
              <w:sdtPr>
                <w:rPr>
                  <w:b/>
                  <w:sz w:val="21"/>
                  <w:szCs w:val="21"/>
                </w:rPr>
                <w:id w:val="604691891"/>
                <w:placeholder>
                  <w:docPart w:val="294FAA2EE0F54D3F9CAF03DA8D113575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517E3B94" w14:textId="77777777">
        <w:tc>
          <w:tcPr>
            <w:tcW w:w="8985" w:type="dxa"/>
          </w:tcPr>
          <w:p w14:paraId="0000003B" w14:textId="60E70419" w:rsidR="006B74EF" w:rsidRPr="009323CD" w:rsidRDefault="00142DDF">
            <w:pPr>
              <w:rPr>
                <w:b/>
              </w:rPr>
            </w:pPr>
            <w:r w:rsidRPr="009323CD">
              <w:rPr>
                <w:b/>
              </w:rPr>
              <w:t>Please document any reasonable adjustments required*:</w:t>
            </w:r>
            <w:r w:rsidR="00653F43">
              <w:rPr>
                <w:b/>
              </w:rPr>
              <w:t xml:space="preserve"> </w:t>
            </w:r>
            <w:r w:rsidR="00653F43">
              <w:rPr>
                <w:b/>
                <w:sz w:val="21"/>
                <w:szCs w:val="21"/>
              </w:rPr>
              <w:t xml:space="preserve"> </w:t>
            </w:r>
            <w:sdt>
              <w:sdtPr>
                <w:rPr>
                  <w:b/>
                  <w:sz w:val="21"/>
                  <w:szCs w:val="21"/>
                </w:rPr>
                <w:id w:val="-276255492"/>
                <w:placeholder>
                  <w:docPart w:val="AB0207CA4F294D74858808B67259C37E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</w:tbl>
    <w:p w14:paraId="08106B75" w14:textId="78F716C8" w:rsidR="00985074" w:rsidRDefault="00985074">
      <w:pPr>
        <w:rPr>
          <w:b/>
          <w:sz w:val="28"/>
          <w:szCs w:val="28"/>
        </w:rPr>
      </w:pPr>
    </w:p>
    <w:p w14:paraId="050458AE" w14:textId="77777777" w:rsidR="005772C0" w:rsidRPr="00520183" w:rsidRDefault="005772C0">
      <w:pPr>
        <w:spacing w:after="0" w:line="240" w:lineRule="auto"/>
        <w:rPr>
          <w:b/>
          <w:sz w:val="28"/>
          <w:szCs w:val="28"/>
        </w:rPr>
      </w:pPr>
    </w:p>
    <w:tbl>
      <w:tblPr>
        <w:tblStyle w:val="affffff4"/>
        <w:tblW w:w="8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0"/>
      </w:tblGrid>
      <w:tr w:rsidR="006B74EF" w14:paraId="72C08ECE" w14:textId="77777777" w:rsidTr="00DD4F60">
        <w:trPr>
          <w:trHeight w:val="283"/>
        </w:trPr>
        <w:tc>
          <w:tcPr>
            <w:tcW w:w="8970" w:type="dxa"/>
            <w:vMerge w:val="restart"/>
            <w:shd w:val="clear" w:color="auto" w:fill="29B997"/>
          </w:tcPr>
          <w:p w14:paraId="0000003D" w14:textId="77777777" w:rsidR="006B74EF" w:rsidRPr="00DD4F60" w:rsidRDefault="00142DDF">
            <w:pPr>
              <w:rPr>
                <w:b/>
                <w:color w:val="FFFFFF"/>
              </w:rPr>
            </w:pPr>
            <w:r w:rsidRPr="00DD4F60">
              <w:rPr>
                <w:b/>
                <w:color w:val="FFFFFF"/>
              </w:rPr>
              <w:t>3. Referrer information - (GP Details)</w:t>
            </w:r>
          </w:p>
          <w:p w14:paraId="0000003E" w14:textId="77777777" w:rsidR="006B74EF" w:rsidRPr="00DD4F60" w:rsidRDefault="00142DDF">
            <w:pPr>
              <w:rPr>
                <w:b/>
                <w:i/>
                <w:color w:val="FF0000"/>
              </w:rPr>
            </w:pPr>
            <w:r w:rsidRPr="00DD4F60">
              <w:rPr>
                <w:b/>
                <w:i/>
                <w:color w:val="FF0000"/>
              </w:rPr>
              <w:t>Referrals can only be accepted from a named GP</w:t>
            </w:r>
          </w:p>
        </w:tc>
      </w:tr>
      <w:tr w:rsidR="006B74EF" w14:paraId="60336BAC" w14:textId="77777777" w:rsidTr="00DD4F60">
        <w:trPr>
          <w:trHeight w:val="295"/>
        </w:trPr>
        <w:tc>
          <w:tcPr>
            <w:tcW w:w="8970" w:type="dxa"/>
            <w:vMerge/>
            <w:shd w:val="clear" w:color="auto" w:fill="29B997"/>
          </w:tcPr>
          <w:p w14:paraId="0000003F" w14:textId="77777777" w:rsidR="006B74EF" w:rsidRDefault="006B7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1"/>
                <w:szCs w:val="21"/>
              </w:rPr>
            </w:pPr>
          </w:p>
        </w:tc>
      </w:tr>
      <w:tr w:rsidR="006B74EF" w14:paraId="2FB6829F" w14:textId="77777777" w:rsidTr="7B7F18FE">
        <w:trPr>
          <w:trHeight w:val="276"/>
        </w:trPr>
        <w:tc>
          <w:tcPr>
            <w:tcW w:w="8970" w:type="dxa"/>
          </w:tcPr>
          <w:p w14:paraId="00000040" w14:textId="61C6E4DB" w:rsidR="006B74EF" w:rsidRDefault="00142DD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Name of GP practice*: </w:t>
            </w:r>
            <w:sdt>
              <w:sdtPr>
                <w:rPr>
                  <w:b/>
                  <w:sz w:val="21"/>
                  <w:szCs w:val="21"/>
                </w:rPr>
                <w:id w:val="858328192"/>
                <w:placeholder>
                  <w:docPart w:val="54BFE9E05F374939B57D38C47817D4C3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07BDDF23" w14:textId="77777777" w:rsidTr="7B7F18FE">
        <w:trPr>
          <w:trHeight w:val="260"/>
        </w:trPr>
        <w:tc>
          <w:tcPr>
            <w:tcW w:w="8970" w:type="dxa"/>
          </w:tcPr>
          <w:p w14:paraId="00000041" w14:textId="0B40AB58" w:rsidR="006B74EF" w:rsidRDefault="00142DD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Practice Code*: </w:t>
            </w:r>
            <w:sdt>
              <w:sdtPr>
                <w:rPr>
                  <w:b/>
                  <w:sz w:val="21"/>
                  <w:szCs w:val="21"/>
                </w:rPr>
                <w:id w:val="-855807393"/>
                <w:placeholder>
                  <w:docPart w:val="CE66914426394A52AA5FEFAF69FBD4DB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1A25FF3C" w14:textId="77777777" w:rsidTr="7B7F18FE">
        <w:trPr>
          <w:trHeight w:val="276"/>
        </w:trPr>
        <w:tc>
          <w:tcPr>
            <w:tcW w:w="8970" w:type="dxa"/>
          </w:tcPr>
          <w:p w14:paraId="00000042" w14:textId="694355C4" w:rsidR="006B74EF" w:rsidRDefault="00142DD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Name of referring GP*: Dr </w:t>
            </w:r>
            <w:sdt>
              <w:sdtPr>
                <w:rPr>
                  <w:b/>
                  <w:sz w:val="21"/>
                  <w:szCs w:val="21"/>
                </w:rPr>
                <w:id w:val="-757211970"/>
                <w:placeholder>
                  <w:docPart w:val="7A8B5E0E31A84D3BB9383E0C76D804A3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  <w:tr w:rsidR="006B74EF" w14:paraId="3EBD5925" w14:textId="77777777" w:rsidTr="7B7F18FE">
        <w:trPr>
          <w:trHeight w:val="276"/>
        </w:trPr>
        <w:tc>
          <w:tcPr>
            <w:tcW w:w="8970" w:type="dxa"/>
          </w:tcPr>
          <w:p w14:paraId="00000043" w14:textId="193D7B8F" w:rsidR="006B74EF" w:rsidRDefault="00142DD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Practice email (nhs.net email for clinical </w:t>
            </w:r>
            <w:proofErr w:type="gramStart"/>
            <w:r w:rsidR="001F1D89">
              <w:rPr>
                <w:b/>
                <w:sz w:val="21"/>
                <w:szCs w:val="21"/>
              </w:rPr>
              <w:t>correspondence)*</w:t>
            </w:r>
            <w:proofErr w:type="gramEnd"/>
            <w:r>
              <w:rPr>
                <w:b/>
                <w:sz w:val="21"/>
                <w:szCs w:val="21"/>
              </w:rPr>
              <w:t xml:space="preserve">: </w:t>
            </w:r>
            <w:sdt>
              <w:sdtPr>
                <w:rPr>
                  <w:b/>
                  <w:sz w:val="21"/>
                  <w:szCs w:val="21"/>
                </w:rPr>
                <w:id w:val="-2115204103"/>
                <w:placeholder>
                  <w:docPart w:val="EF27396A2FA0403B9F0C8DCF054F863E"/>
                </w:placeholder>
                <w:showingPlcHdr/>
                <w:text/>
              </w:sdtPr>
              <w:sdtEndPr/>
              <w:sdtContent>
                <w:r w:rsidR="00653F43">
                  <w:rPr>
                    <w:b/>
                    <w:sz w:val="21"/>
                    <w:szCs w:val="21"/>
                  </w:rPr>
                  <w:t xml:space="preserve">              </w:t>
                </w:r>
              </w:sdtContent>
            </w:sdt>
          </w:p>
        </w:tc>
      </w:tr>
    </w:tbl>
    <w:p w14:paraId="0FD2DDF3" w14:textId="77777777" w:rsidR="005F22AD" w:rsidRDefault="005F22AD" w:rsidP="7B7F18FE">
      <w:pPr>
        <w:spacing w:after="0"/>
        <w:rPr>
          <w:sz w:val="28"/>
          <w:szCs w:val="28"/>
        </w:rPr>
      </w:pPr>
    </w:p>
    <w:p w14:paraId="27A1E139" w14:textId="77777777" w:rsidR="00985074" w:rsidRPr="00520183" w:rsidRDefault="00985074" w:rsidP="7B7F18FE">
      <w:pPr>
        <w:spacing w:after="0"/>
        <w:rPr>
          <w:sz w:val="28"/>
          <w:szCs w:val="28"/>
        </w:rPr>
      </w:pPr>
    </w:p>
    <w:tbl>
      <w:tblPr>
        <w:tblStyle w:val="affffff5"/>
        <w:tblW w:w="9015" w:type="dxa"/>
        <w:tblInd w:w="-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35"/>
        <w:gridCol w:w="1680"/>
        <w:gridCol w:w="3300"/>
      </w:tblGrid>
      <w:tr w:rsidR="00DD4F60" w14:paraId="0111AAB3" w14:textId="77777777" w:rsidTr="00DD4F60">
        <w:tc>
          <w:tcPr>
            <w:tcW w:w="4035" w:type="dxa"/>
            <w:shd w:val="clear" w:color="auto" w:fill="29B997"/>
          </w:tcPr>
          <w:p w14:paraId="00000045" w14:textId="5E8E7C9D" w:rsidR="00DD4F60" w:rsidRPr="006D052D" w:rsidRDefault="00DD4F60" w:rsidP="00DD4F60">
            <w:pPr>
              <w:rPr>
                <w:i/>
                <w:shd w:val="clear" w:color="auto" w:fill="AEAAAA"/>
              </w:rPr>
            </w:pPr>
            <w:r w:rsidRPr="0092075A">
              <w:rPr>
                <w:b/>
                <w:bCs/>
                <w:color w:val="FFFFFF" w:themeColor="background1"/>
              </w:rPr>
              <w:t>4. Clinical information</w:t>
            </w:r>
          </w:p>
        </w:tc>
        <w:tc>
          <w:tcPr>
            <w:tcW w:w="1680" w:type="dxa"/>
            <w:shd w:val="clear" w:color="auto" w:fill="29B997"/>
          </w:tcPr>
          <w:p w14:paraId="00000046" w14:textId="55606D62" w:rsidR="00DD4F60" w:rsidRPr="006D052D" w:rsidRDefault="00DD4F60" w:rsidP="00DD4F60">
            <w:pPr>
              <w:jc w:val="center"/>
              <w:rPr>
                <w:color w:val="FFFFFF"/>
                <w:sz w:val="21"/>
                <w:szCs w:val="21"/>
                <w:shd w:val="clear" w:color="auto" w:fill="AEAAAA"/>
              </w:rPr>
            </w:pPr>
            <w:r w:rsidRPr="0092075A">
              <w:rPr>
                <w:b/>
                <w:bCs/>
                <w:color w:val="FFFFFF" w:themeColor="background1"/>
              </w:rPr>
              <w:t>Date</w:t>
            </w:r>
            <w:r w:rsidRPr="0092075A">
              <w:rPr>
                <w:b/>
                <w:bCs/>
                <w:color w:val="FFFFFF" w:themeColor="background1"/>
              </w:rPr>
              <w:br/>
              <w:t>(dd/mm/yyyy)</w:t>
            </w:r>
          </w:p>
        </w:tc>
        <w:tc>
          <w:tcPr>
            <w:tcW w:w="3300" w:type="dxa"/>
            <w:shd w:val="clear" w:color="auto" w:fill="29B997"/>
          </w:tcPr>
          <w:p w14:paraId="00000047" w14:textId="1AE1A9D7" w:rsidR="00DD4F60" w:rsidRPr="006D052D" w:rsidRDefault="00DD4F60" w:rsidP="00DD4F60">
            <w:pPr>
              <w:jc w:val="center"/>
              <w:rPr>
                <w:color w:val="000E30"/>
                <w:sz w:val="21"/>
                <w:szCs w:val="21"/>
                <w:shd w:val="clear" w:color="auto" w:fill="AEAAAA"/>
              </w:rPr>
            </w:pPr>
            <w:r w:rsidRPr="0092075A">
              <w:rPr>
                <w:b/>
                <w:bCs/>
                <w:color w:val="FFFFFF" w:themeColor="background1"/>
              </w:rPr>
              <w:t>Value</w:t>
            </w:r>
          </w:p>
        </w:tc>
      </w:tr>
      <w:tr w:rsidR="006D052D" w14:paraId="1DCE48BB" w14:textId="77777777">
        <w:tc>
          <w:tcPr>
            <w:tcW w:w="4035" w:type="dxa"/>
          </w:tcPr>
          <w:p w14:paraId="00000048" w14:textId="394903C8" w:rsidR="006D052D" w:rsidRPr="00DD4F60" w:rsidRDefault="006D052D" w:rsidP="006D052D">
            <w:pPr>
              <w:rPr>
                <w:b/>
                <w:bCs/>
                <w:color w:val="FF0000"/>
              </w:rPr>
            </w:pPr>
            <w:r w:rsidRPr="00DD4F60">
              <w:rPr>
                <w:b/>
              </w:rPr>
              <w:t xml:space="preserve">Weight (in </w:t>
            </w:r>
            <w:proofErr w:type="gramStart"/>
            <w:r w:rsidRPr="00DD4F60">
              <w:rPr>
                <w:b/>
              </w:rPr>
              <w:t>kg)*</w:t>
            </w:r>
            <w:proofErr w:type="gramEnd"/>
            <w:r w:rsidRPr="00DD4F60">
              <w:rPr>
                <w:b/>
              </w:rPr>
              <w:br/>
            </w:r>
            <w:r w:rsidRPr="00DD4F60">
              <w:rPr>
                <w:b/>
                <w:color w:val="FF0000"/>
              </w:rPr>
              <w:t xml:space="preserve">MUST be within the last </w:t>
            </w:r>
            <w:r w:rsidR="00C3035D">
              <w:rPr>
                <w:b/>
                <w:color w:val="FF0000"/>
              </w:rPr>
              <w:t>3</w:t>
            </w:r>
            <w:r w:rsidRPr="00DD4F60">
              <w:rPr>
                <w:b/>
                <w:color w:val="FF0000"/>
              </w:rPr>
              <w:t xml:space="preserve"> months </w:t>
            </w:r>
          </w:p>
        </w:tc>
        <w:sdt>
          <w:sdtPr>
            <w:id w:val="-819271747"/>
            <w:placeholder>
              <w:docPart w:val="2026C75892C24ED58903B0826F8E0CD9"/>
            </w:placeholder>
            <w:showingPlcHdr/>
          </w:sdtPr>
          <w:sdtEndPr/>
          <w:sdtContent>
            <w:tc>
              <w:tcPr>
                <w:tcW w:w="1680" w:type="dxa"/>
              </w:tcPr>
              <w:p w14:paraId="00000049" w14:textId="4321EC84" w:rsidR="006D052D" w:rsidRPr="00DD4F60" w:rsidRDefault="00653F43" w:rsidP="006D052D">
                <w:pPr>
                  <w:tabs>
                    <w:tab w:val="center" w:pos="1865"/>
                  </w:tabs>
                </w:pPr>
                <w:r>
                  <w:t xml:space="preserve">           </w:t>
                </w:r>
              </w:p>
            </w:tc>
          </w:sdtContent>
        </w:sdt>
        <w:sdt>
          <w:sdtPr>
            <w:id w:val="-165102799"/>
            <w:placeholder>
              <w:docPart w:val="4DBC9A9770184342BE1ECFFA0FCDBB2E"/>
            </w:placeholder>
            <w:showingPlcHdr/>
          </w:sdtPr>
          <w:sdtEndPr/>
          <w:sdtContent>
            <w:tc>
              <w:tcPr>
                <w:tcW w:w="3300" w:type="dxa"/>
              </w:tcPr>
              <w:p w14:paraId="0000004A" w14:textId="54B77B42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0DC8EE27" w14:textId="77777777">
        <w:tc>
          <w:tcPr>
            <w:tcW w:w="4035" w:type="dxa"/>
          </w:tcPr>
          <w:p w14:paraId="0000004B" w14:textId="52612F99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 xml:space="preserve">Height (in </w:t>
            </w:r>
            <w:proofErr w:type="gramStart"/>
            <w:r w:rsidRPr="00DD4F60">
              <w:rPr>
                <w:b/>
              </w:rPr>
              <w:t>cm)*</w:t>
            </w:r>
            <w:proofErr w:type="gramEnd"/>
          </w:p>
        </w:tc>
        <w:sdt>
          <w:sdtPr>
            <w:id w:val="-1401665941"/>
            <w:placeholder>
              <w:docPart w:val="ACBCC822864D4B119130BB0BDA770BDC"/>
            </w:placeholder>
            <w:showingPlcHdr/>
          </w:sdtPr>
          <w:sdtEndPr/>
          <w:sdtContent>
            <w:tc>
              <w:tcPr>
                <w:tcW w:w="1680" w:type="dxa"/>
              </w:tcPr>
              <w:p w14:paraId="0000004C" w14:textId="67512698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2137553572"/>
            <w:placeholder>
              <w:docPart w:val="15FEA30D6EF64FFABA91F09524623C81"/>
            </w:placeholder>
            <w:showingPlcHdr/>
          </w:sdtPr>
          <w:sdtEndPr/>
          <w:sdtContent>
            <w:tc>
              <w:tcPr>
                <w:tcW w:w="3300" w:type="dxa"/>
              </w:tcPr>
              <w:p w14:paraId="0000004D" w14:textId="44DC06F0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70650054" w14:textId="77777777">
        <w:tc>
          <w:tcPr>
            <w:tcW w:w="4035" w:type="dxa"/>
          </w:tcPr>
          <w:p w14:paraId="0000004E" w14:textId="3D5F2066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>BMI (kg/m</w:t>
            </w:r>
            <w:proofErr w:type="gramStart"/>
            <w:r w:rsidRPr="00DD4F60">
              <w:rPr>
                <w:b/>
                <w:vertAlign w:val="superscript"/>
              </w:rPr>
              <w:t>2</w:t>
            </w:r>
            <w:r w:rsidRPr="00DD4F60">
              <w:rPr>
                <w:b/>
              </w:rPr>
              <w:t>)*</w:t>
            </w:r>
            <w:proofErr w:type="gramEnd"/>
            <w:r w:rsidRPr="00DD4F60">
              <w:rPr>
                <w:b/>
              </w:rPr>
              <w:br/>
            </w:r>
            <w:r w:rsidRPr="00DD4F60">
              <w:rPr>
                <w:b/>
                <w:color w:val="FF0000"/>
              </w:rPr>
              <w:t xml:space="preserve">MUST be within the last </w:t>
            </w:r>
            <w:r w:rsidR="00C22DD0">
              <w:rPr>
                <w:b/>
                <w:color w:val="FF0000"/>
              </w:rPr>
              <w:t>3</w:t>
            </w:r>
            <w:r w:rsidRPr="00DD4F60">
              <w:rPr>
                <w:b/>
                <w:color w:val="FF0000"/>
              </w:rPr>
              <w:t xml:space="preserve"> months</w:t>
            </w:r>
          </w:p>
        </w:tc>
        <w:sdt>
          <w:sdtPr>
            <w:id w:val="-754823331"/>
            <w:placeholder>
              <w:docPart w:val="389F8CF91B19439682C9EE967B2D5B95"/>
            </w:placeholder>
            <w:showingPlcHdr/>
          </w:sdtPr>
          <w:sdtEndPr/>
          <w:sdtContent>
            <w:tc>
              <w:tcPr>
                <w:tcW w:w="1680" w:type="dxa"/>
              </w:tcPr>
              <w:p w14:paraId="0000004F" w14:textId="7FD69221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581675989"/>
            <w:placeholder>
              <w:docPart w:val="B152F2BFF13C4DAD81F6145075D7EA18"/>
            </w:placeholder>
            <w:showingPlcHdr/>
          </w:sdtPr>
          <w:sdtEndPr/>
          <w:sdtContent>
            <w:tc>
              <w:tcPr>
                <w:tcW w:w="3300" w:type="dxa"/>
              </w:tcPr>
              <w:p w14:paraId="00000050" w14:textId="237851C7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6DCA9AE0" w14:textId="77777777">
        <w:tc>
          <w:tcPr>
            <w:tcW w:w="4035" w:type="dxa"/>
          </w:tcPr>
          <w:p w14:paraId="00000051" w14:textId="02F52899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>HbA1c (mmol/</w:t>
            </w:r>
            <w:proofErr w:type="gramStart"/>
            <w:r w:rsidRPr="00DD4F60">
              <w:rPr>
                <w:b/>
              </w:rPr>
              <w:t>mol)*</w:t>
            </w:r>
            <w:proofErr w:type="gramEnd"/>
            <w:r w:rsidRPr="00DD4F60">
              <w:rPr>
                <w:b/>
              </w:rPr>
              <w:br/>
            </w: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-1674246729"/>
            <w:placeholder>
              <w:docPart w:val="C6DC6361554D423B8B3271D15F0F0D43"/>
            </w:placeholder>
            <w:showingPlcHdr/>
          </w:sdtPr>
          <w:sdtEndPr/>
          <w:sdtContent>
            <w:tc>
              <w:tcPr>
                <w:tcW w:w="1680" w:type="dxa"/>
              </w:tcPr>
              <w:p w14:paraId="00000052" w14:textId="44F8F813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263443733"/>
            <w:placeholder>
              <w:docPart w:val="F0A15321E34F42BDA9D7EF67E76508D5"/>
            </w:placeholder>
            <w:showingPlcHdr/>
          </w:sdtPr>
          <w:sdtEndPr/>
          <w:sdtContent>
            <w:tc>
              <w:tcPr>
                <w:tcW w:w="3300" w:type="dxa"/>
              </w:tcPr>
              <w:p w14:paraId="00000053" w14:textId="3591AD1F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10A46B74" w14:textId="77777777">
        <w:tc>
          <w:tcPr>
            <w:tcW w:w="4035" w:type="dxa"/>
          </w:tcPr>
          <w:p w14:paraId="00000054" w14:textId="6A7AAFA8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>Blood pressure (mmHg)*</w:t>
            </w:r>
          </w:p>
        </w:tc>
        <w:sdt>
          <w:sdtPr>
            <w:id w:val="373432734"/>
            <w:placeholder>
              <w:docPart w:val="5F8FA41BA9D3489591A190A4D32CE035"/>
            </w:placeholder>
            <w:showingPlcHdr/>
          </w:sdtPr>
          <w:sdtEndPr/>
          <w:sdtContent>
            <w:tc>
              <w:tcPr>
                <w:tcW w:w="1680" w:type="dxa"/>
              </w:tcPr>
              <w:p w14:paraId="00000055" w14:textId="7CC6DBE9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137771451"/>
            <w:placeholder>
              <w:docPart w:val="0E2B7A61A5CF41AE8A4BCBD610B83B49"/>
            </w:placeholder>
            <w:showingPlcHdr/>
          </w:sdtPr>
          <w:sdtEndPr/>
          <w:sdtContent>
            <w:tc>
              <w:tcPr>
                <w:tcW w:w="3300" w:type="dxa"/>
              </w:tcPr>
              <w:p w14:paraId="00000056" w14:textId="01110E01" w:rsidR="006D052D" w:rsidRPr="00DD4F60" w:rsidRDefault="00653F43" w:rsidP="006D052D">
                <w:pPr>
                  <w:tabs>
                    <w:tab w:val="center" w:pos="1865"/>
                  </w:tabs>
                  <w:rPr>
                    <w:b/>
                  </w:rPr>
                </w:pPr>
                <w:r>
                  <w:t xml:space="preserve">           </w:t>
                </w:r>
              </w:p>
            </w:tc>
          </w:sdtContent>
        </w:sdt>
      </w:tr>
      <w:tr w:rsidR="006D052D" w14:paraId="0EBB0029" w14:textId="77777777">
        <w:tc>
          <w:tcPr>
            <w:tcW w:w="4035" w:type="dxa"/>
          </w:tcPr>
          <w:p w14:paraId="5CA7E354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  <w:color w:val="222222"/>
              </w:rPr>
              <w:t>Renal function (eGFR)</w:t>
            </w:r>
            <w:r w:rsidRPr="00DD4F60">
              <w:rPr>
                <w:b/>
              </w:rPr>
              <w:t>*</w:t>
            </w:r>
          </w:p>
          <w:p w14:paraId="00000058" w14:textId="2FC8E9E7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2147386269"/>
            <w:placeholder>
              <w:docPart w:val="577E99E688674E769FD122AD48DA39EC"/>
            </w:placeholder>
            <w:showingPlcHdr/>
          </w:sdtPr>
          <w:sdtEndPr/>
          <w:sdtContent>
            <w:tc>
              <w:tcPr>
                <w:tcW w:w="1680" w:type="dxa"/>
              </w:tcPr>
              <w:p w14:paraId="00000059" w14:textId="363BAF72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403219"/>
            <w:placeholder>
              <w:docPart w:val="AE2941DF78CE421EA8F529537E8C22AD"/>
            </w:placeholder>
            <w:showingPlcHdr/>
          </w:sdtPr>
          <w:sdtEndPr/>
          <w:sdtContent>
            <w:tc>
              <w:tcPr>
                <w:tcW w:w="3300" w:type="dxa"/>
              </w:tcPr>
              <w:p w14:paraId="0000005A" w14:textId="21A4710E" w:rsidR="006D052D" w:rsidRPr="00DD4F60" w:rsidRDefault="00653F43" w:rsidP="006D052D">
                <w:pPr>
                  <w:tabs>
                    <w:tab w:val="center" w:pos="1865"/>
                  </w:tabs>
                </w:pPr>
                <w:r>
                  <w:t xml:space="preserve">           </w:t>
                </w:r>
              </w:p>
            </w:tc>
          </w:sdtContent>
        </w:sdt>
      </w:tr>
      <w:tr w:rsidR="006D052D" w14:paraId="3701CF28" w14:textId="77777777">
        <w:tc>
          <w:tcPr>
            <w:tcW w:w="4035" w:type="dxa"/>
          </w:tcPr>
          <w:p w14:paraId="369F729B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</w:rPr>
              <w:t>Total cholesterol or serum cholesterol*</w:t>
            </w:r>
          </w:p>
          <w:p w14:paraId="0000005C" w14:textId="1DFC7F46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1728101573"/>
            <w:placeholder>
              <w:docPart w:val="9656E1ED27164AB4AEC651E69510FEB5"/>
            </w:placeholder>
            <w:showingPlcHdr/>
          </w:sdtPr>
          <w:sdtEndPr/>
          <w:sdtContent>
            <w:tc>
              <w:tcPr>
                <w:tcW w:w="1680" w:type="dxa"/>
              </w:tcPr>
              <w:p w14:paraId="0000005D" w14:textId="1BD00BF4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211728262"/>
            <w:placeholder>
              <w:docPart w:val="F2E331AAAF15486DAA37FFAE8944B665"/>
            </w:placeholder>
            <w:showingPlcHdr/>
          </w:sdtPr>
          <w:sdtEndPr/>
          <w:sdtContent>
            <w:tc>
              <w:tcPr>
                <w:tcW w:w="3300" w:type="dxa"/>
              </w:tcPr>
              <w:p w14:paraId="0000005E" w14:textId="596CCB84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5B74F617" w14:textId="77777777">
        <w:tc>
          <w:tcPr>
            <w:tcW w:w="4035" w:type="dxa"/>
          </w:tcPr>
          <w:p w14:paraId="1CAFDB12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</w:rPr>
              <w:t>HDL cholesterol*</w:t>
            </w:r>
          </w:p>
          <w:p w14:paraId="00000060" w14:textId="21741563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157808469"/>
            <w:placeholder>
              <w:docPart w:val="27F67907F3714CF981A285CD59DE1B4D"/>
            </w:placeholder>
            <w:showingPlcHdr/>
          </w:sdtPr>
          <w:sdtEndPr/>
          <w:sdtContent>
            <w:tc>
              <w:tcPr>
                <w:tcW w:w="1680" w:type="dxa"/>
              </w:tcPr>
              <w:p w14:paraId="00000061" w14:textId="70135A1B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550699509"/>
            <w:placeholder>
              <w:docPart w:val="CD98CA2CC5BD463C8E7D02C18A62DA0E"/>
            </w:placeholder>
            <w:showingPlcHdr/>
          </w:sdtPr>
          <w:sdtEndPr/>
          <w:sdtContent>
            <w:tc>
              <w:tcPr>
                <w:tcW w:w="3300" w:type="dxa"/>
              </w:tcPr>
              <w:p w14:paraId="00000062" w14:textId="24178433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DD4F60" w14:paraId="4586EBB7" w14:textId="77777777">
        <w:tc>
          <w:tcPr>
            <w:tcW w:w="4035" w:type="dxa"/>
          </w:tcPr>
          <w:p w14:paraId="4545CE47" w14:textId="77777777" w:rsidR="00DD4F60" w:rsidRDefault="00DD4F60" w:rsidP="006D052D">
            <w:pPr>
              <w:rPr>
                <w:b/>
              </w:rPr>
            </w:pPr>
            <w:r>
              <w:rPr>
                <w:b/>
              </w:rPr>
              <w:t>Non – HDL cholesterol**</w:t>
            </w:r>
          </w:p>
          <w:p w14:paraId="21C29733" w14:textId="37B2793E" w:rsidR="005B59C5" w:rsidRPr="00DD4F60" w:rsidRDefault="005B59C5" w:rsidP="006D052D">
            <w:pPr>
              <w:rPr>
                <w:b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-657456846"/>
            <w:placeholder>
              <w:docPart w:val="F666AF97777A4E6A8429EE32B4CCB276"/>
            </w:placeholder>
            <w:showingPlcHdr/>
          </w:sdtPr>
          <w:sdtEndPr/>
          <w:sdtContent>
            <w:tc>
              <w:tcPr>
                <w:tcW w:w="1680" w:type="dxa"/>
              </w:tcPr>
              <w:p w14:paraId="412F436A" w14:textId="0B00386B" w:rsidR="00DD4F60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911530907"/>
            <w:placeholder>
              <w:docPart w:val="45551CD5ADBD4B458D30F66603251DAE"/>
            </w:placeholder>
            <w:showingPlcHdr/>
          </w:sdtPr>
          <w:sdtEndPr/>
          <w:sdtContent>
            <w:tc>
              <w:tcPr>
                <w:tcW w:w="3300" w:type="dxa"/>
              </w:tcPr>
              <w:p w14:paraId="4D3A02B6" w14:textId="10D67A7B" w:rsidR="00DD4F60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3111B1EA" w14:textId="77777777">
        <w:tc>
          <w:tcPr>
            <w:tcW w:w="4035" w:type="dxa"/>
          </w:tcPr>
          <w:p w14:paraId="2E9291C8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</w:rPr>
              <w:t>LDL cholesterol*</w:t>
            </w:r>
          </w:p>
          <w:p w14:paraId="00000064" w14:textId="47EF7C59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-987160338"/>
            <w:placeholder>
              <w:docPart w:val="7713D75CA6B84B589782494180EDB71D"/>
            </w:placeholder>
            <w:showingPlcHdr/>
          </w:sdtPr>
          <w:sdtEndPr/>
          <w:sdtContent>
            <w:tc>
              <w:tcPr>
                <w:tcW w:w="1680" w:type="dxa"/>
              </w:tcPr>
              <w:p w14:paraId="00000065" w14:textId="46E7F566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323346807"/>
            <w:placeholder>
              <w:docPart w:val="85B662627324448083656A7620EDB07B"/>
            </w:placeholder>
            <w:showingPlcHdr/>
          </w:sdtPr>
          <w:sdtEndPr/>
          <w:sdtContent>
            <w:tc>
              <w:tcPr>
                <w:tcW w:w="3300" w:type="dxa"/>
              </w:tcPr>
              <w:p w14:paraId="00000066" w14:textId="2D27C91E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0EE32485" w14:textId="77777777">
        <w:tc>
          <w:tcPr>
            <w:tcW w:w="4035" w:type="dxa"/>
          </w:tcPr>
          <w:p w14:paraId="25340B2F" w14:textId="77777777" w:rsidR="006D052D" w:rsidRPr="00DD4F60" w:rsidRDefault="006D052D" w:rsidP="006D052D">
            <w:pPr>
              <w:rPr>
                <w:b/>
              </w:rPr>
            </w:pPr>
            <w:r w:rsidRPr="00DD4F60">
              <w:rPr>
                <w:b/>
                <w:color w:val="222222"/>
              </w:rPr>
              <w:t>Thyroid function (TSH)</w:t>
            </w:r>
            <w:r w:rsidRPr="00DD4F60">
              <w:rPr>
                <w:b/>
              </w:rPr>
              <w:t>*</w:t>
            </w:r>
          </w:p>
          <w:p w14:paraId="00000068" w14:textId="589DC890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  <w:color w:val="FF0000"/>
              </w:rPr>
              <w:t>MUST be within the last 12 months</w:t>
            </w:r>
          </w:p>
        </w:tc>
        <w:sdt>
          <w:sdtPr>
            <w:id w:val="1082109140"/>
            <w:placeholder>
              <w:docPart w:val="ECEE35802B9C4820BE86663193941E00"/>
            </w:placeholder>
            <w:showingPlcHdr/>
          </w:sdtPr>
          <w:sdtEndPr/>
          <w:sdtContent>
            <w:tc>
              <w:tcPr>
                <w:tcW w:w="1680" w:type="dxa"/>
              </w:tcPr>
              <w:p w14:paraId="00000069" w14:textId="51D76327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881240663"/>
            <w:placeholder>
              <w:docPart w:val="68A3CBFCBD34443BB78CEED9CF9FA276"/>
            </w:placeholder>
            <w:showingPlcHdr/>
          </w:sdtPr>
          <w:sdtEndPr/>
          <w:sdtContent>
            <w:tc>
              <w:tcPr>
                <w:tcW w:w="3300" w:type="dxa"/>
              </w:tcPr>
              <w:p w14:paraId="0000006A" w14:textId="1BA69642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3AFCB2DF" w14:textId="77777777">
        <w:tc>
          <w:tcPr>
            <w:tcW w:w="4035" w:type="dxa"/>
          </w:tcPr>
          <w:p w14:paraId="0000006B" w14:textId="5E414782" w:rsidR="006D052D" w:rsidRPr="00DD4F60" w:rsidRDefault="006D052D" w:rsidP="006D052D">
            <w:pPr>
              <w:rPr>
                <w:b/>
                <w:bCs/>
                <w:color w:val="222222"/>
              </w:rPr>
            </w:pPr>
            <w:r w:rsidRPr="00DD4F60">
              <w:rPr>
                <w:b/>
                <w:color w:val="222222"/>
              </w:rPr>
              <w:t>Liver function (ALT)</w:t>
            </w:r>
          </w:p>
        </w:tc>
        <w:sdt>
          <w:sdtPr>
            <w:id w:val="473725254"/>
            <w:placeholder>
              <w:docPart w:val="0EE351B142784C118D220F9B9BD28A7B"/>
            </w:placeholder>
            <w:showingPlcHdr/>
          </w:sdtPr>
          <w:sdtEndPr/>
          <w:sdtContent>
            <w:tc>
              <w:tcPr>
                <w:tcW w:w="1680" w:type="dxa"/>
              </w:tcPr>
              <w:p w14:paraId="0000006C" w14:textId="60246BB8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383068429"/>
            <w:placeholder>
              <w:docPart w:val="1AE19BCF896444FC85224B18BACE26C9"/>
            </w:placeholder>
            <w:showingPlcHdr/>
          </w:sdtPr>
          <w:sdtEndPr/>
          <w:sdtContent>
            <w:tc>
              <w:tcPr>
                <w:tcW w:w="3300" w:type="dxa"/>
              </w:tcPr>
              <w:p w14:paraId="0000006D" w14:textId="15F8D752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  <w:tr w:rsidR="006D052D" w14:paraId="0B66E377" w14:textId="77777777">
        <w:tc>
          <w:tcPr>
            <w:tcW w:w="4035" w:type="dxa"/>
          </w:tcPr>
          <w:p w14:paraId="0000006E" w14:textId="6EDB750D" w:rsidR="006D052D" w:rsidRPr="00DD4F60" w:rsidRDefault="006D052D" w:rsidP="006D052D">
            <w:pPr>
              <w:rPr>
                <w:b/>
                <w:bCs/>
              </w:rPr>
            </w:pPr>
            <w:r w:rsidRPr="00DD4F60">
              <w:rPr>
                <w:b/>
              </w:rPr>
              <w:t>QRISK2 Score (%)</w:t>
            </w:r>
          </w:p>
        </w:tc>
        <w:sdt>
          <w:sdtPr>
            <w:id w:val="1383289860"/>
            <w:placeholder>
              <w:docPart w:val="5333CE5E393D4F869CA454CBB4E9B6CA"/>
            </w:placeholder>
            <w:showingPlcHdr/>
          </w:sdtPr>
          <w:sdtEndPr/>
          <w:sdtContent>
            <w:tc>
              <w:tcPr>
                <w:tcW w:w="1680" w:type="dxa"/>
              </w:tcPr>
              <w:p w14:paraId="0000006F" w14:textId="3D0B4897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  <w:sdt>
          <w:sdtPr>
            <w:id w:val="-1108801471"/>
            <w:placeholder>
              <w:docPart w:val="2C7586436C034650A5AC7EDB99ACD494"/>
            </w:placeholder>
            <w:showingPlcHdr/>
          </w:sdtPr>
          <w:sdtEndPr/>
          <w:sdtContent>
            <w:tc>
              <w:tcPr>
                <w:tcW w:w="3300" w:type="dxa"/>
              </w:tcPr>
              <w:p w14:paraId="00000070" w14:textId="78C92EC5" w:rsidR="006D052D" w:rsidRPr="00DD4F60" w:rsidRDefault="00653F43" w:rsidP="006D052D">
                <w:r>
                  <w:t xml:space="preserve">           </w:t>
                </w:r>
              </w:p>
            </w:tc>
          </w:sdtContent>
        </w:sdt>
      </w:tr>
    </w:tbl>
    <w:p w14:paraId="18D2F0A9" w14:textId="4122CFB8" w:rsidR="00206675" w:rsidRDefault="00DD4F60" w:rsidP="005772C0">
      <w:pPr>
        <w:rPr>
          <w:b/>
          <w:i/>
          <w:iCs/>
          <w:color w:val="EE0000"/>
        </w:rPr>
      </w:pPr>
      <w:r w:rsidRPr="00A55215">
        <w:rPr>
          <w:b/>
          <w:i/>
          <w:iCs/>
          <w:color w:val="EE0000"/>
        </w:rPr>
        <w:t>**Either non-HDL cholesterol or LDL cholesterol needed – not both</w:t>
      </w:r>
    </w:p>
    <w:p w14:paraId="42C35A33" w14:textId="77777777" w:rsidR="00C3035D" w:rsidRPr="00206675" w:rsidRDefault="00C3035D" w:rsidP="005772C0">
      <w:pPr>
        <w:rPr>
          <w:b/>
          <w:i/>
          <w:iCs/>
          <w:color w:val="EE0000"/>
        </w:rPr>
      </w:pPr>
    </w:p>
    <w:tbl>
      <w:tblPr>
        <w:tblStyle w:val="affffff6"/>
        <w:tblpPr w:leftFromText="180" w:rightFromText="180" w:topFromText="180" w:bottomFromText="180" w:vertAnchor="text"/>
        <w:tblW w:w="9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6"/>
        <w:gridCol w:w="4526"/>
      </w:tblGrid>
      <w:tr w:rsidR="006B74EF" w14:paraId="0BC11761" w14:textId="77777777" w:rsidTr="009323CD">
        <w:trPr>
          <w:trHeight w:val="983"/>
        </w:trPr>
        <w:tc>
          <w:tcPr>
            <w:tcW w:w="9052" w:type="dxa"/>
            <w:gridSpan w:val="2"/>
          </w:tcPr>
          <w:p w14:paraId="3E41AF58" w14:textId="77777777" w:rsidR="009323CD" w:rsidRDefault="066A3BEF" w:rsidP="009323C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5"/>
                <w:szCs w:val="25"/>
              </w:rPr>
            </w:pPr>
            <w:r w:rsidRPr="009323C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 confirm that weight has been validated in clinic*</w:t>
            </w:r>
            <w:r w:rsidRPr="001F1D89">
              <w:rPr>
                <w:rFonts w:asciiTheme="minorHAnsi" w:hAnsiTheme="minorHAnsi" w:cstheme="minorHAnsi"/>
                <w:b/>
                <w:bCs/>
                <w:sz w:val="25"/>
                <w:szCs w:val="25"/>
              </w:rPr>
              <w:t xml:space="preserve"> </w:t>
            </w:r>
          </w:p>
          <w:p w14:paraId="00000074" w14:textId="206A9327" w:rsidR="006B74EF" w:rsidRPr="009323CD" w:rsidRDefault="066A3BEF" w:rsidP="009323CD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323CD">
              <w:rPr>
                <w:rFonts w:asciiTheme="minorHAnsi" w:eastAsia="Roboto" w:hAnsiTheme="minorHAnsi" w:cstheme="minorHAnsi"/>
                <w:b/>
                <w:bCs/>
                <w:color w:val="FF0000"/>
                <w:highlight w:val="white"/>
              </w:rPr>
              <w:t>Please confirm that the patient's weight has been validated in person (GP practice or pharmacy) within the last 3 months</w:t>
            </w:r>
          </w:p>
        </w:tc>
      </w:tr>
      <w:tr w:rsidR="009323CD" w14:paraId="38D74C61" w14:textId="77777777" w:rsidTr="009323CD">
        <w:trPr>
          <w:trHeight w:val="417"/>
        </w:trPr>
        <w:tc>
          <w:tcPr>
            <w:tcW w:w="4526" w:type="dxa"/>
          </w:tcPr>
          <w:p w14:paraId="269C8A32" w14:textId="2E1E9975" w:rsidR="009323CD" w:rsidRPr="009323CD" w:rsidRDefault="009323CD" w:rsidP="009323C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Yes </w:t>
            </w:r>
            <w:r>
              <w:rPr>
                <w:rFonts w:ascii="MS Gothic" w:eastAsia="MS Gothic" w:hAnsi="MS Gothic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122093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26" w:type="dxa"/>
          </w:tcPr>
          <w:p w14:paraId="0558C056" w14:textId="5A76B40F" w:rsidR="009323CD" w:rsidRPr="009323CD" w:rsidRDefault="009323CD" w:rsidP="009323C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No </w:t>
            </w:r>
            <w:r>
              <w:rPr>
                <w:rFonts w:ascii="MS Gothic" w:eastAsia="MS Gothic" w:hAnsi="MS Gothic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319009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4E295A5" w14:textId="77777777" w:rsidR="005511DC" w:rsidRPr="00A90DE3" w:rsidRDefault="005511DC"/>
    <w:tbl>
      <w:tblPr>
        <w:tblStyle w:val="affffff7"/>
        <w:tblpPr w:leftFromText="180" w:rightFromText="180" w:topFromText="180" w:bottomFromText="180" w:vertAnchor="text" w:tblpX="-30" w:tblpY="12"/>
        <w:tblW w:w="9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6B74EF" w14:paraId="0E8100C5" w14:textId="77777777" w:rsidTr="009323CD">
        <w:trPr>
          <w:trHeight w:val="220"/>
        </w:trPr>
        <w:tc>
          <w:tcPr>
            <w:tcW w:w="9015" w:type="dxa"/>
            <w:shd w:val="clear" w:color="auto" w:fill="29B997"/>
          </w:tcPr>
          <w:p w14:paraId="00000076" w14:textId="77777777" w:rsidR="006B74EF" w:rsidRDefault="00142DDF" w:rsidP="54A8692E">
            <w:pPr>
              <w:rPr>
                <w:b/>
                <w:bCs/>
                <w:color w:val="F8F9FA"/>
                <w:sz w:val="21"/>
                <w:szCs w:val="21"/>
              </w:rPr>
            </w:pPr>
            <w:r w:rsidRPr="54A8692E">
              <w:rPr>
                <w:b/>
                <w:bCs/>
                <w:color w:val="F8F9FA"/>
                <w:sz w:val="21"/>
                <w:szCs w:val="21"/>
              </w:rPr>
              <w:lastRenderedPageBreak/>
              <w:t xml:space="preserve">5. </w:t>
            </w:r>
            <w:sdt>
              <w:sdtPr>
                <w:tag w:val="goog_rdk_4"/>
                <w:id w:val="-411934038"/>
              </w:sdtPr>
              <w:sdtEndPr/>
              <w:sdtContent/>
            </w:sdt>
            <w:sdt>
              <w:sdtPr>
                <w:tag w:val="goog_rdk_5"/>
                <w:id w:val="1631044443"/>
              </w:sdtPr>
              <w:sdtEndPr/>
              <w:sdtContent/>
            </w:sdt>
            <w:sdt>
              <w:sdtPr>
                <w:tag w:val="goog_rdk_6"/>
                <w:id w:val="-581750296"/>
              </w:sdtPr>
              <w:sdtEndPr/>
              <w:sdtContent/>
            </w:sdt>
            <w:r w:rsidRPr="009323CD">
              <w:rPr>
                <w:b/>
                <w:bCs/>
                <w:color w:val="F8F9FA"/>
                <w:sz w:val="21"/>
                <w:szCs w:val="21"/>
                <w:shd w:val="clear" w:color="auto" w:fill="29B997"/>
              </w:rPr>
              <w:t>Retinopathy</w:t>
            </w:r>
            <w:r w:rsidRPr="54A8692E">
              <w:rPr>
                <w:b/>
                <w:bCs/>
                <w:color w:val="F8F9FA"/>
                <w:sz w:val="21"/>
                <w:szCs w:val="21"/>
              </w:rPr>
              <w:t xml:space="preserve"> </w:t>
            </w:r>
            <w:r w:rsidRPr="54A8692E">
              <w:rPr>
                <w:b/>
                <w:bCs/>
                <w:color w:val="FF0000"/>
                <w:sz w:val="21"/>
                <w:szCs w:val="21"/>
              </w:rPr>
              <w:t xml:space="preserve">    </w:t>
            </w:r>
            <w:r w:rsidRPr="54A8692E">
              <w:rPr>
                <w:b/>
                <w:bCs/>
                <w:color w:val="F8F9FA"/>
                <w:sz w:val="21"/>
                <w:szCs w:val="21"/>
              </w:rPr>
              <w:t xml:space="preserve">   </w:t>
            </w:r>
          </w:p>
        </w:tc>
      </w:tr>
      <w:tr w:rsidR="006B74EF" w14:paraId="060738BF" w14:textId="77777777" w:rsidTr="009323CD">
        <w:trPr>
          <w:trHeight w:val="3822"/>
        </w:trPr>
        <w:tc>
          <w:tcPr>
            <w:tcW w:w="9015" w:type="dxa"/>
            <w:shd w:val="clear" w:color="auto" w:fill="FFFFFF" w:themeFill="background1"/>
          </w:tcPr>
          <w:p w14:paraId="00000078" w14:textId="77777777" w:rsidR="006B74EF" w:rsidRPr="009323CD" w:rsidRDefault="00142DDF">
            <w:pPr>
              <w:rPr>
                <w:color w:val="FF0000"/>
                <w:highlight w:val="white"/>
              </w:rPr>
            </w:pPr>
            <w:r w:rsidRPr="009323CD">
              <w:rPr>
                <w:b/>
                <w:highlight w:val="white"/>
              </w:rPr>
              <w:t>Please attach the last retinopathy screening outcome for patients who have Type 2 diabetes</w:t>
            </w:r>
            <w:r w:rsidRPr="009323CD">
              <w:rPr>
                <w:b/>
                <w:highlight w:val="white"/>
              </w:rPr>
              <w:br/>
            </w:r>
            <w:r w:rsidRPr="009323CD">
              <w:rPr>
                <w:b/>
                <w:i/>
                <w:color w:val="FF0000"/>
                <w:highlight w:val="white"/>
              </w:rPr>
              <w:t xml:space="preserve">(If last 2 screening results were normal, screening date should be within last 24 months, otherwise less than last 12 </w:t>
            </w:r>
            <w:proofErr w:type="gramStart"/>
            <w:r w:rsidRPr="009323CD">
              <w:rPr>
                <w:b/>
                <w:i/>
                <w:color w:val="FF0000"/>
                <w:highlight w:val="white"/>
              </w:rPr>
              <w:t>months)*</w:t>
            </w:r>
            <w:proofErr w:type="gramEnd"/>
          </w:p>
          <w:p w14:paraId="00000079" w14:textId="77777777" w:rsidR="006B74EF" w:rsidRPr="009323CD" w:rsidRDefault="006B74EF">
            <w:pPr>
              <w:spacing w:line="259" w:lineRule="auto"/>
              <w:jc w:val="center"/>
              <w:rPr>
                <w:color w:val="000E30"/>
                <w:highlight w:val="white"/>
              </w:rPr>
            </w:pPr>
          </w:p>
          <w:p w14:paraId="19CDFE88" w14:textId="0EAA6E84" w:rsidR="009323CD" w:rsidRPr="009323CD" w:rsidRDefault="00142DDF" w:rsidP="009323CD">
            <w:pPr>
              <w:spacing w:after="160"/>
              <w:rPr>
                <w:b/>
                <w:color w:val="000E30"/>
              </w:rPr>
            </w:pPr>
            <w:r w:rsidRPr="009323CD">
              <w:rPr>
                <w:b/>
                <w:color w:val="000E30"/>
                <w:highlight w:val="white"/>
              </w:rPr>
              <w:t xml:space="preserve">Please confirm one of the following*: </w:t>
            </w:r>
          </w:p>
          <w:p w14:paraId="0000007E" w14:textId="2AB716AB" w:rsidR="006B74EF" w:rsidRPr="009323CD" w:rsidRDefault="005214AB" w:rsidP="009323CD">
            <w:pPr>
              <w:spacing w:after="160"/>
              <w:rPr>
                <w:color w:val="000E30"/>
                <w:highlight w:val="white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15904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3C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323CD" w:rsidRPr="009323CD">
              <w:rPr>
                <w:color w:val="000E30"/>
                <w:highlight w:val="white"/>
              </w:rPr>
              <w:t xml:space="preserve"> </w:t>
            </w:r>
            <w:r w:rsidR="009323CD">
              <w:rPr>
                <w:color w:val="000E30"/>
                <w:highlight w:val="white"/>
              </w:rPr>
              <w:t xml:space="preserve"> </w:t>
            </w:r>
            <w:r w:rsidR="00142DDF" w:rsidRPr="009323CD">
              <w:rPr>
                <w:color w:val="000E30"/>
                <w:highlight w:val="white"/>
              </w:rPr>
              <w:t xml:space="preserve">Patient does not have Type 2 diabetes </w:t>
            </w:r>
            <w:r w:rsidR="42B5E432" w:rsidRPr="009323CD">
              <w:rPr>
                <w:color w:val="000E30"/>
                <w:highlight w:val="white"/>
              </w:rPr>
              <w:t xml:space="preserve"> </w:t>
            </w:r>
          </w:p>
          <w:p w14:paraId="2AF8011E" w14:textId="3EE678DA" w:rsidR="009323CD" w:rsidRDefault="00142DDF" w:rsidP="009323CD">
            <w:pPr>
              <w:spacing w:after="160"/>
              <w:rPr>
                <w:b/>
                <w:color w:val="000E30"/>
                <w:highlight w:val="white"/>
              </w:rPr>
            </w:pPr>
            <w:r w:rsidRPr="009323CD">
              <w:rPr>
                <w:b/>
                <w:color w:val="000E30"/>
                <w:highlight w:val="white"/>
              </w:rPr>
              <w:t>OR</w:t>
            </w:r>
            <w:r w:rsidR="001F1D89" w:rsidRPr="009323CD">
              <w:rPr>
                <w:b/>
                <w:color w:val="000E30"/>
                <w:highlight w:val="white"/>
              </w:rPr>
              <w:t xml:space="preserve">    </w:t>
            </w:r>
          </w:p>
          <w:p w14:paraId="00000082" w14:textId="2FEB7C01" w:rsidR="006B74EF" w:rsidRPr="009323CD" w:rsidRDefault="005214AB" w:rsidP="009323CD">
            <w:pPr>
              <w:spacing w:after="160"/>
              <w:rPr>
                <w:color w:val="000E30"/>
                <w:highlight w:val="white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24531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3C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323CD" w:rsidRPr="009323CD">
              <w:rPr>
                <w:color w:val="000E30"/>
                <w:highlight w:val="white"/>
              </w:rPr>
              <w:t xml:space="preserve"> </w:t>
            </w:r>
            <w:r w:rsidR="009323CD">
              <w:rPr>
                <w:color w:val="000E30"/>
                <w:highlight w:val="white"/>
              </w:rPr>
              <w:t xml:space="preserve"> </w:t>
            </w:r>
            <w:r w:rsidR="00142DDF" w:rsidRPr="009323CD">
              <w:rPr>
                <w:color w:val="000E30"/>
                <w:highlight w:val="white"/>
              </w:rPr>
              <w:t xml:space="preserve">Patient has Type 2 diabetes </w:t>
            </w:r>
            <w:r w:rsidR="00142DDF" w:rsidRPr="009323CD">
              <w:rPr>
                <w:b/>
                <w:color w:val="000E30"/>
                <w:highlight w:val="white"/>
              </w:rPr>
              <w:t xml:space="preserve">and </w:t>
            </w:r>
            <w:r w:rsidR="00142DDF" w:rsidRPr="009323CD">
              <w:rPr>
                <w:color w:val="000E30"/>
                <w:highlight w:val="white"/>
              </w:rPr>
              <w:t>retinopathy screening outcome result is attached</w:t>
            </w:r>
          </w:p>
          <w:p w14:paraId="38BA95B2" w14:textId="77C34C99" w:rsidR="009323CD" w:rsidRDefault="00142DDF" w:rsidP="009323CD">
            <w:pPr>
              <w:spacing w:after="160"/>
              <w:rPr>
                <w:b/>
                <w:color w:val="000E30"/>
                <w:highlight w:val="white"/>
              </w:rPr>
            </w:pPr>
            <w:r w:rsidRPr="009323CD">
              <w:rPr>
                <w:b/>
                <w:color w:val="000E30"/>
                <w:highlight w:val="white"/>
              </w:rPr>
              <w:t>OR</w:t>
            </w:r>
          </w:p>
          <w:p w14:paraId="00000086" w14:textId="21132D73" w:rsidR="006B74EF" w:rsidRPr="009323CD" w:rsidRDefault="005214AB" w:rsidP="009323CD">
            <w:pPr>
              <w:spacing w:after="160"/>
              <w:rPr>
                <w:color w:val="000E30"/>
                <w:highlight w:val="white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77001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3C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323CD" w:rsidRPr="009323CD">
              <w:rPr>
                <w:color w:val="000E30"/>
                <w:highlight w:val="white"/>
              </w:rPr>
              <w:t xml:space="preserve"> </w:t>
            </w:r>
            <w:r w:rsidR="009323CD">
              <w:rPr>
                <w:color w:val="000E30"/>
                <w:highlight w:val="white"/>
              </w:rPr>
              <w:t xml:space="preserve"> </w:t>
            </w:r>
            <w:r w:rsidR="00142DDF" w:rsidRPr="009323CD">
              <w:rPr>
                <w:color w:val="000E30"/>
                <w:highlight w:val="white"/>
              </w:rPr>
              <w:t>Result not available as patient has new diabetes diagnosis (&lt;12months)</w:t>
            </w:r>
          </w:p>
        </w:tc>
      </w:tr>
    </w:tbl>
    <w:p w14:paraId="73BB3DBF" w14:textId="77777777" w:rsidR="00C3035D" w:rsidRDefault="00C3035D">
      <w:pPr>
        <w:rPr>
          <w:b/>
          <w:sz w:val="3"/>
          <w:szCs w:val="3"/>
        </w:rPr>
      </w:pPr>
    </w:p>
    <w:p w14:paraId="4210AFD0" w14:textId="77777777" w:rsidR="00C3035D" w:rsidRDefault="00C3035D">
      <w:pPr>
        <w:rPr>
          <w:b/>
          <w:sz w:val="3"/>
          <w:szCs w:val="3"/>
        </w:rPr>
      </w:pPr>
    </w:p>
    <w:tbl>
      <w:tblPr>
        <w:tblStyle w:val="affffff9"/>
        <w:tblpPr w:leftFromText="180" w:rightFromText="180" w:topFromText="180" w:bottomFromText="180" w:vertAnchor="text" w:tblpX="-35" w:tblpY="13"/>
        <w:tblW w:w="9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52"/>
      </w:tblGrid>
      <w:tr w:rsidR="006B74EF" w14:paraId="5E18AD2F" w14:textId="77777777" w:rsidTr="009323CD">
        <w:trPr>
          <w:trHeight w:val="160"/>
        </w:trPr>
        <w:tc>
          <w:tcPr>
            <w:tcW w:w="9052" w:type="dxa"/>
            <w:shd w:val="clear" w:color="auto" w:fill="29B997"/>
          </w:tcPr>
          <w:p w14:paraId="0000008A" w14:textId="335D21AD" w:rsidR="006B74EF" w:rsidRPr="009323CD" w:rsidRDefault="00142DDF">
            <w:pPr>
              <w:rPr>
                <w:b/>
                <w:color w:val="FFFFFF"/>
              </w:rPr>
            </w:pPr>
            <w:r w:rsidRPr="009323CD">
              <w:rPr>
                <w:b/>
                <w:color w:val="FFFFFF"/>
              </w:rPr>
              <w:t>6. Past relevant medical history/comorbidities</w:t>
            </w:r>
          </w:p>
        </w:tc>
      </w:tr>
      <w:tr w:rsidR="006B74EF" w14:paraId="73B8CDF2" w14:textId="77777777">
        <w:trPr>
          <w:trHeight w:val="660"/>
        </w:trPr>
        <w:tc>
          <w:tcPr>
            <w:tcW w:w="9052" w:type="dxa"/>
          </w:tcPr>
          <w:p w14:paraId="0000008B" w14:textId="77777777" w:rsidR="006B74EF" w:rsidRPr="009323CD" w:rsidRDefault="00142DDF" w:rsidP="009323CD">
            <w:pPr>
              <w:spacing w:line="276" w:lineRule="auto"/>
            </w:pPr>
            <w:r w:rsidRPr="009323CD">
              <w:t>NB: Without relevant medical history (particularly hypertension, dyslipidaemia and cardiovascular</w:t>
            </w:r>
          </w:p>
          <w:p w14:paraId="0000008C" w14:textId="77777777" w:rsidR="006B74EF" w:rsidRPr="009323CD" w:rsidRDefault="00142DDF" w:rsidP="009323CD">
            <w:pPr>
              <w:spacing w:line="276" w:lineRule="auto"/>
            </w:pPr>
            <w:r w:rsidRPr="009323CD">
              <w:t xml:space="preserve">risk factor history), the patient may not be able to access GLP-1 therapy via the service. </w:t>
            </w:r>
          </w:p>
          <w:p w14:paraId="0000008D" w14:textId="77777777" w:rsidR="006B74EF" w:rsidRPr="009323CD" w:rsidRDefault="00142DDF" w:rsidP="009323CD">
            <w:pPr>
              <w:spacing w:line="276" w:lineRule="auto"/>
              <w:rPr>
                <w:b/>
              </w:rPr>
            </w:pPr>
            <w:r w:rsidRPr="009323CD">
              <w:rPr>
                <w:b/>
              </w:rPr>
              <w:t>●</w:t>
            </w:r>
            <w:r w:rsidRPr="009323CD">
              <w:rPr>
                <w:b/>
                <w:color w:val="FF0000"/>
              </w:rPr>
              <w:t xml:space="preserve"> </w:t>
            </w:r>
            <w:r w:rsidRPr="009323CD">
              <w:rPr>
                <w:b/>
              </w:rPr>
              <w:t>if comorbidities are not covered in the above, please add them here</w:t>
            </w:r>
            <w:r w:rsidRPr="009323CD">
              <w:rPr>
                <w:b/>
              </w:rPr>
              <w:br/>
            </w:r>
          </w:p>
          <w:p w14:paraId="1E80B49E" w14:textId="77777777" w:rsidR="006B74EF" w:rsidRDefault="00142DDF" w:rsidP="009323CD">
            <w:pPr>
              <w:spacing w:line="276" w:lineRule="auto"/>
              <w:rPr>
                <w:b/>
                <w:sz w:val="21"/>
                <w:szCs w:val="21"/>
              </w:rPr>
            </w:pPr>
            <w:r w:rsidRPr="009323CD">
              <w:rPr>
                <w:b/>
              </w:rPr>
              <w:t>*&lt;Insert medical history or attach patient summary&gt; OR &lt;Active problems and significant past&gt;</w:t>
            </w:r>
            <w:r>
              <w:rPr>
                <w:b/>
                <w:sz w:val="21"/>
                <w:szCs w:val="21"/>
              </w:rPr>
              <w:t xml:space="preserve"> </w:t>
            </w:r>
          </w:p>
          <w:sdt>
            <w:sdtPr>
              <w:id w:val="941884266"/>
              <w:placeholder>
                <w:docPart w:val="31BB603DD7104FC6871B81EA89436460"/>
              </w:placeholder>
              <w:showingPlcHdr/>
            </w:sdtPr>
            <w:sdtEndPr/>
            <w:sdtContent>
              <w:p w14:paraId="0000008E" w14:textId="7ACB0C79" w:rsidR="009323CD" w:rsidRPr="00653F43" w:rsidRDefault="00653F43" w:rsidP="00653F43">
                <w:r>
                  <w:t xml:space="preserve">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0000008F" w14:textId="77777777" w:rsidR="006B74EF" w:rsidRDefault="006B74EF">
      <w:pPr>
        <w:rPr>
          <w:b/>
          <w:sz w:val="3"/>
          <w:szCs w:val="3"/>
        </w:rPr>
      </w:pPr>
    </w:p>
    <w:tbl>
      <w:tblPr>
        <w:tblStyle w:val="affffffa"/>
        <w:tblpPr w:leftFromText="180" w:rightFromText="180" w:topFromText="180" w:bottomFromText="180" w:vertAnchor="text" w:tblpX="-20" w:tblpY="6"/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5"/>
      </w:tblGrid>
      <w:tr w:rsidR="006B74EF" w14:paraId="2ED0CC90" w14:textId="77777777" w:rsidTr="009323CD">
        <w:tc>
          <w:tcPr>
            <w:tcW w:w="9045" w:type="dxa"/>
            <w:shd w:val="clear" w:color="auto" w:fill="29B997"/>
          </w:tcPr>
          <w:p w14:paraId="00000090" w14:textId="77777777" w:rsidR="006B74EF" w:rsidRPr="009323CD" w:rsidRDefault="00142DDF">
            <w:pPr>
              <w:rPr>
                <w:b/>
                <w:color w:val="FFFFFF"/>
              </w:rPr>
            </w:pPr>
            <w:r w:rsidRPr="009323CD">
              <w:rPr>
                <w:b/>
                <w:color w:val="FFFFFF"/>
              </w:rPr>
              <w:t xml:space="preserve">7. Current medications </w:t>
            </w:r>
          </w:p>
        </w:tc>
      </w:tr>
      <w:tr w:rsidR="006B74EF" w14:paraId="1B4489B4" w14:textId="77777777">
        <w:tc>
          <w:tcPr>
            <w:tcW w:w="9045" w:type="dxa"/>
          </w:tcPr>
          <w:p w14:paraId="00000091" w14:textId="77777777" w:rsidR="006B74EF" w:rsidRDefault="00142DDF" w:rsidP="009323CD">
            <w:pPr>
              <w:spacing w:line="276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*&lt;Insert current medication list or attach patient summary&gt; OR &lt;mix of repeat and acute</w:t>
            </w:r>
          </w:p>
          <w:p w14:paraId="00000092" w14:textId="77777777" w:rsidR="006B74EF" w:rsidRDefault="00142DDF" w:rsidP="009323CD">
            <w:pPr>
              <w:spacing w:line="276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medications&gt;</w:t>
            </w:r>
          </w:p>
          <w:sdt>
            <w:sdtPr>
              <w:id w:val="1868642324"/>
              <w:placeholder>
                <w:docPart w:val="BDBD1748CE2441EB9BC22C9D09569253"/>
              </w:placeholder>
              <w:showingPlcHdr/>
            </w:sdtPr>
            <w:sdtEndPr/>
            <w:sdtContent>
              <w:p w14:paraId="00000094" w14:textId="7B49C6DC" w:rsidR="006B74EF" w:rsidRPr="00653F43" w:rsidRDefault="00653F43" w:rsidP="00653F43">
                <w:r>
                  <w:t xml:space="preserve">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00000095" w14:textId="77777777" w:rsidR="006B74EF" w:rsidRPr="009323CD" w:rsidRDefault="00142DDF">
      <w:pPr>
        <w:tabs>
          <w:tab w:val="left" w:pos="1284"/>
        </w:tabs>
        <w:rPr>
          <w:rFonts w:asciiTheme="minorHAnsi" w:eastAsia="Arial" w:hAnsiTheme="minorHAnsi" w:cstheme="minorHAnsi"/>
          <w:b/>
          <w:color w:val="0D0D0D"/>
          <w:sz w:val="24"/>
          <w:szCs w:val="24"/>
        </w:rPr>
      </w:pPr>
      <w:r w:rsidRPr="009323CD">
        <w:rPr>
          <w:rFonts w:asciiTheme="minorHAnsi" w:eastAsia="Arial" w:hAnsiTheme="minorHAnsi" w:cstheme="minorHAnsi"/>
          <w:b/>
          <w:color w:val="0D0D0D"/>
          <w:sz w:val="24"/>
          <w:szCs w:val="24"/>
        </w:rPr>
        <w:t xml:space="preserve">Please send the completed referral form via secure NHS mail to </w:t>
      </w:r>
      <w:hyperlink r:id="rId8">
        <w:r w:rsidRPr="009323CD">
          <w:rPr>
            <w:rFonts w:asciiTheme="minorHAnsi" w:eastAsia="Arial" w:hAnsiTheme="minorHAnsi" w:cstheme="minorHAnsi"/>
            <w:color w:val="1155CC"/>
            <w:sz w:val="24"/>
            <w:szCs w:val="24"/>
            <w:u w:val="single"/>
          </w:rPr>
          <w:t>ovivauk.t3wm@nhs.net</w:t>
        </w:r>
      </w:hyperlink>
      <w:r w:rsidRPr="009323CD">
        <w:rPr>
          <w:rFonts w:asciiTheme="minorHAnsi" w:eastAsia="Arial" w:hAnsiTheme="minorHAnsi" w:cstheme="minorHAnsi"/>
          <w:b/>
          <w:color w:val="0D0D0D"/>
          <w:sz w:val="24"/>
          <w:szCs w:val="24"/>
        </w:rPr>
        <w:t xml:space="preserve"> or submit it via e-RS.</w:t>
      </w:r>
    </w:p>
    <w:sectPr w:rsidR="006B74EF" w:rsidRPr="009323CD">
      <w:headerReference w:type="default" r:id="rId9"/>
      <w:footerReference w:type="default" r:id="rId10"/>
      <w:pgSz w:w="11906" w:h="16838"/>
      <w:pgMar w:top="1440" w:right="1440" w:bottom="851" w:left="144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6B214" w14:textId="77777777" w:rsidR="006114EB" w:rsidRDefault="006114EB">
      <w:pPr>
        <w:spacing w:after="0" w:line="240" w:lineRule="auto"/>
      </w:pPr>
      <w:r>
        <w:separator/>
      </w:r>
    </w:p>
  </w:endnote>
  <w:endnote w:type="continuationSeparator" w:id="0">
    <w:p w14:paraId="668DFE32" w14:textId="77777777" w:rsidR="006114EB" w:rsidRDefault="00611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C630E7F-EB67-4BBA-8C4E-FA950CC426C6}"/>
    <w:embedBold r:id="rId2" w:fontKey="{6FBBCEE0-A72D-423D-A159-C154170E5856}"/>
    <w:embedItalic r:id="rId3" w:fontKey="{F7E545FF-1227-435B-8C83-EEE6243C6E18}"/>
    <w:embedBoldItalic r:id="rId4" w:fontKey="{30DAC747-DB38-4D05-BE4D-0F2C0DB9AAF8}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DAD7A1B-4E12-48A1-9A2F-2202FCE8ADFF}"/>
    <w:embedItalic r:id="rId6" w:fontKey="{0ACF40DD-56B7-421D-80A9-242D4189474C}"/>
  </w:font>
  <w:font w:name="Inter">
    <w:charset w:val="00"/>
    <w:family w:val="auto"/>
    <w:pitch w:val="default"/>
    <w:embedRegular r:id="rId7" w:fontKey="{B370AD71-BF1D-4CB8-87DB-97A5CA38A62F}"/>
    <w:embedBold r:id="rId8" w:fontKey="{E2D1573D-05E0-4FAA-A5EA-ADA049A7543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9" w:subsetted="1" w:fontKey="{E6BF082F-AC6B-4AB4-BE77-3046F0EC91C3}"/>
  </w:font>
  <w:font w:name="Roboto">
    <w:charset w:val="00"/>
    <w:family w:val="auto"/>
    <w:pitch w:val="variable"/>
    <w:sig w:usb0="E0000AFF" w:usb1="5000217F" w:usb2="00000021" w:usb3="00000000" w:csb0="0000019F" w:csb1="00000000"/>
    <w:embedBold r:id="rId10" w:fontKey="{D88FDFEF-CC44-4076-97D4-D78D67CFA8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4D23320D-C244-4FBF-8D56-9EB7F17920D2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6680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3CB652" w14:textId="66757A6B" w:rsidR="00553507" w:rsidRDefault="0055350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000099" w14:textId="6D667D84" w:rsidR="006B74EF" w:rsidRDefault="006B74EF" w:rsidP="001F1D89">
    <w:pPr>
      <w:spacing w:after="0" w:line="240" w:lineRule="auto"/>
      <w:rPr>
        <w:color w:val="D9D9D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6B804" w14:textId="77777777" w:rsidR="006114EB" w:rsidRDefault="006114EB">
      <w:pPr>
        <w:spacing w:after="0" w:line="240" w:lineRule="auto"/>
      </w:pPr>
      <w:r>
        <w:separator/>
      </w:r>
    </w:p>
  </w:footnote>
  <w:footnote w:type="continuationSeparator" w:id="0">
    <w:p w14:paraId="202532E8" w14:textId="77777777" w:rsidR="006114EB" w:rsidRDefault="00611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6" w14:textId="143AD652" w:rsidR="006B74EF" w:rsidRDefault="7B7F18FE" w:rsidP="7B7F18FE">
    <w:pPr>
      <w:tabs>
        <w:tab w:val="center" w:pos="4513"/>
        <w:tab w:val="right" w:pos="9026"/>
      </w:tabs>
      <w:spacing w:after="0" w:line="240" w:lineRule="auto"/>
      <w:rPr>
        <w:b/>
        <w:bCs/>
        <w:color w:val="808080"/>
        <w:sz w:val="32"/>
        <w:szCs w:val="32"/>
      </w:rPr>
    </w:pPr>
    <w:r w:rsidRPr="7B7F18FE">
      <w:rPr>
        <w:b/>
        <w:bCs/>
        <w:color w:val="808080"/>
        <w:sz w:val="32"/>
        <w:szCs w:val="32"/>
      </w:rPr>
      <w:t>Consultant Led Remote Tier 3 Weight Management</w:t>
    </w:r>
    <w:r w:rsidR="00142DDF">
      <w:rPr>
        <w:noProof/>
      </w:rPr>
      <w:drawing>
        <wp:anchor distT="0" distB="0" distL="114300" distR="114300" simplePos="0" relativeHeight="251658240" behindDoc="0" locked="0" layoutInCell="1" hidden="0" allowOverlap="1" wp14:anchorId="07A920B6" wp14:editId="07777777">
          <wp:simplePos x="0" y="0"/>
          <wp:positionH relativeFrom="column">
            <wp:posOffset>5534025</wp:posOffset>
          </wp:positionH>
          <wp:positionV relativeFrom="paragraph">
            <wp:posOffset>28178</wp:posOffset>
          </wp:positionV>
          <wp:extent cx="741045" cy="216535"/>
          <wp:effectExtent l="0" t="0" r="0" b="0"/>
          <wp:wrapSquare wrapText="bothSides" distT="0" distB="0" distL="114300" distR="114300"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3890" b="3890"/>
                  <a:stretch>
                    <a:fillRect/>
                  </a:stretch>
                </pic:blipFill>
                <pic:spPr>
                  <a:xfrm>
                    <a:off x="0" y="0"/>
                    <a:ext cx="741045" cy="216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98" w14:textId="079AFBE6" w:rsidR="006B74EF" w:rsidRDefault="00142DDF" w:rsidP="00257066">
    <w:pPr>
      <w:tabs>
        <w:tab w:val="center" w:pos="4513"/>
        <w:tab w:val="right" w:pos="9026"/>
      </w:tabs>
      <w:spacing w:after="0" w:line="240" w:lineRule="auto"/>
      <w:rPr>
        <w:b/>
        <w:color w:val="808080"/>
        <w:sz w:val="32"/>
        <w:szCs w:val="32"/>
      </w:rPr>
    </w:pPr>
    <w:r>
      <w:rPr>
        <w:b/>
        <w:color w:val="808080"/>
        <w:sz w:val="32"/>
        <w:szCs w:val="32"/>
      </w:rPr>
      <w:t xml:space="preserve">Referral Form </w:t>
    </w:r>
    <w:r w:rsidR="00C972F4">
      <w:rPr>
        <w:b/>
        <w:color w:val="808080"/>
        <w:sz w:val="32"/>
        <w:szCs w:val="32"/>
      </w:rPr>
      <w:t>– South Yorkshire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38AF"/>
    <w:multiLevelType w:val="hybridMultilevel"/>
    <w:tmpl w:val="7244F598"/>
    <w:lvl w:ilvl="0" w:tplc="7992591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B25BB"/>
    <w:multiLevelType w:val="hybridMultilevel"/>
    <w:tmpl w:val="CBD07C82"/>
    <w:lvl w:ilvl="0" w:tplc="9BE8887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FAC86E6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6"/>
        <w:szCs w:val="26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57580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983193A"/>
    <w:multiLevelType w:val="hybridMultilevel"/>
    <w:tmpl w:val="EB5E1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85B74"/>
    <w:multiLevelType w:val="hybridMultilevel"/>
    <w:tmpl w:val="34144C94"/>
    <w:lvl w:ilvl="0" w:tplc="46C445F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913E8C3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8FAAD8C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4DB81186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874E2CE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84182E1E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7DCC9A5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153013EC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C5D40AC0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0FD52F"/>
    <w:multiLevelType w:val="hybridMultilevel"/>
    <w:tmpl w:val="85128A46"/>
    <w:lvl w:ilvl="0" w:tplc="24BEF97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822A0ADA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9C88A6AE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FA6CB1FA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6D2CBB2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C3DC7418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26B42B28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20665DEE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FBB28634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6025DF"/>
    <w:multiLevelType w:val="hybridMultilevel"/>
    <w:tmpl w:val="28EC45B0"/>
    <w:lvl w:ilvl="0" w:tplc="E626C56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FF372D"/>
    <w:multiLevelType w:val="hybridMultilevel"/>
    <w:tmpl w:val="125CA972"/>
    <w:lvl w:ilvl="0" w:tplc="E72E6C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B8E4B6A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89C4F5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6782846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4852F17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29E3E7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F9747A08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E81C18E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9405AF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03383"/>
    <w:multiLevelType w:val="hybridMultilevel"/>
    <w:tmpl w:val="692C29C6"/>
    <w:lvl w:ilvl="0" w:tplc="352A1D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131E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EFB26E1"/>
    <w:multiLevelType w:val="hybridMultilevel"/>
    <w:tmpl w:val="8BA8142C"/>
    <w:lvl w:ilvl="0" w:tplc="369088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7CC690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77E379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22221F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82EFBF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164CA12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C04468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65C1BD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30300A9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54512"/>
    <w:multiLevelType w:val="hybridMultilevel"/>
    <w:tmpl w:val="FAD8EBDA"/>
    <w:lvl w:ilvl="0" w:tplc="9D321042">
      <w:numFmt w:val="bullet"/>
      <w:lvlText w:val="•"/>
      <w:lvlJc w:val="left"/>
      <w:pPr>
        <w:ind w:left="501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5CE226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96562C7"/>
    <w:multiLevelType w:val="hybridMultilevel"/>
    <w:tmpl w:val="F7261100"/>
    <w:lvl w:ilvl="0" w:tplc="9090498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6"/>
        <w:szCs w:val="26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1268EF"/>
    <w:multiLevelType w:val="hybridMultilevel"/>
    <w:tmpl w:val="A9FA6828"/>
    <w:lvl w:ilvl="0" w:tplc="7992591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08476A"/>
    <w:multiLevelType w:val="hybridMultilevel"/>
    <w:tmpl w:val="1B04D138"/>
    <w:lvl w:ilvl="0" w:tplc="DBE8E05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E37A3AF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9DAC580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C82008D2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C1764B26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649E6D50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06E00988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E0DE3B6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E15C41DE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17033A"/>
    <w:multiLevelType w:val="hybridMultilevel"/>
    <w:tmpl w:val="33465A44"/>
    <w:lvl w:ilvl="0" w:tplc="3AFA13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C989B9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760604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1C7E875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B0E66F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E5BE3C0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DDF0C9C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E3640FC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4B66E34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E93D2"/>
    <w:multiLevelType w:val="hybridMultilevel"/>
    <w:tmpl w:val="F8FEE246"/>
    <w:lvl w:ilvl="0" w:tplc="55A2C3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0DA9DF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71E19A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9498015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B958091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2746247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D3AACE7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087CE1B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E222D31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C3E0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2B618BD"/>
    <w:multiLevelType w:val="hybridMultilevel"/>
    <w:tmpl w:val="852A35B2"/>
    <w:lvl w:ilvl="0" w:tplc="64CC7BA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20FCDF76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5BDC9438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AA2AA910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4260E9E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F8F2EDEE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4EB4C7B0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3F2CE1F2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8D067FBA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877543"/>
    <w:multiLevelType w:val="hybridMultilevel"/>
    <w:tmpl w:val="1738FEBE"/>
    <w:lvl w:ilvl="0" w:tplc="8250A0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1F0A19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AD7A8D8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A670B10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4054469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6D2231D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521201F8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CB6628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6C66FE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16014">
    <w:abstractNumId w:val="10"/>
  </w:num>
  <w:num w:numId="2" w16cid:durableId="1038777070">
    <w:abstractNumId w:val="16"/>
  </w:num>
  <w:num w:numId="3" w16cid:durableId="1041323214">
    <w:abstractNumId w:val="20"/>
  </w:num>
  <w:num w:numId="4" w16cid:durableId="930773173">
    <w:abstractNumId w:val="5"/>
  </w:num>
  <w:num w:numId="5" w16cid:durableId="395130755">
    <w:abstractNumId w:val="19"/>
  </w:num>
  <w:num w:numId="6" w16cid:durableId="1056859390">
    <w:abstractNumId w:val="15"/>
  </w:num>
  <w:num w:numId="7" w16cid:durableId="679889674">
    <w:abstractNumId w:val="4"/>
  </w:num>
  <w:num w:numId="8" w16cid:durableId="1419716562">
    <w:abstractNumId w:val="17"/>
  </w:num>
  <w:num w:numId="9" w16cid:durableId="1846556336">
    <w:abstractNumId w:val="7"/>
  </w:num>
  <w:num w:numId="10" w16cid:durableId="1079907114">
    <w:abstractNumId w:val="9"/>
  </w:num>
  <w:num w:numId="11" w16cid:durableId="723793944">
    <w:abstractNumId w:val="12"/>
  </w:num>
  <w:num w:numId="12" w16cid:durableId="194730964">
    <w:abstractNumId w:val="18"/>
  </w:num>
  <w:num w:numId="13" w16cid:durableId="123890388">
    <w:abstractNumId w:val="2"/>
  </w:num>
  <w:num w:numId="14" w16cid:durableId="1586377505">
    <w:abstractNumId w:val="13"/>
  </w:num>
  <w:num w:numId="15" w16cid:durableId="652639006">
    <w:abstractNumId w:val="0"/>
  </w:num>
  <w:num w:numId="16" w16cid:durableId="52239381">
    <w:abstractNumId w:val="6"/>
  </w:num>
  <w:num w:numId="17" w16cid:durableId="560405288">
    <w:abstractNumId w:val="3"/>
  </w:num>
  <w:num w:numId="18" w16cid:durableId="1844735625">
    <w:abstractNumId w:val="11"/>
  </w:num>
  <w:num w:numId="19" w16cid:durableId="1402212165">
    <w:abstractNumId w:val="1"/>
  </w:num>
  <w:num w:numId="20" w16cid:durableId="1320957226">
    <w:abstractNumId w:val="14"/>
  </w:num>
  <w:num w:numId="21" w16cid:durableId="1557299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4EF"/>
    <w:rsid w:val="00010C28"/>
    <w:rsid w:val="000344AB"/>
    <w:rsid w:val="000559CF"/>
    <w:rsid w:val="0008493A"/>
    <w:rsid w:val="000E2101"/>
    <w:rsid w:val="000F7298"/>
    <w:rsid w:val="00106FC7"/>
    <w:rsid w:val="00107562"/>
    <w:rsid w:val="00131BB1"/>
    <w:rsid w:val="00136636"/>
    <w:rsid w:val="00142DDF"/>
    <w:rsid w:val="00164B68"/>
    <w:rsid w:val="00171910"/>
    <w:rsid w:val="001B47D1"/>
    <w:rsid w:val="001F1D89"/>
    <w:rsid w:val="00206675"/>
    <w:rsid w:val="0021499A"/>
    <w:rsid w:val="00226FB7"/>
    <w:rsid w:val="0024121D"/>
    <w:rsid w:val="00257066"/>
    <w:rsid w:val="00264246"/>
    <w:rsid w:val="00277676"/>
    <w:rsid w:val="00277F07"/>
    <w:rsid w:val="002A3FE3"/>
    <w:rsid w:val="002B21CC"/>
    <w:rsid w:val="002D7CC7"/>
    <w:rsid w:val="003215CB"/>
    <w:rsid w:val="00342010"/>
    <w:rsid w:val="003551F4"/>
    <w:rsid w:val="003E46A7"/>
    <w:rsid w:val="00411504"/>
    <w:rsid w:val="00444CE4"/>
    <w:rsid w:val="00467EA8"/>
    <w:rsid w:val="00484E32"/>
    <w:rsid w:val="004B59FD"/>
    <w:rsid w:val="004F3CA6"/>
    <w:rsid w:val="004F6420"/>
    <w:rsid w:val="00506F0A"/>
    <w:rsid w:val="00520183"/>
    <w:rsid w:val="005214AB"/>
    <w:rsid w:val="00525EBD"/>
    <w:rsid w:val="00547EA6"/>
    <w:rsid w:val="005511DC"/>
    <w:rsid w:val="005533E9"/>
    <w:rsid w:val="00553507"/>
    <w:rsid w:val="005660B2"/>
    <w:rsid w:val="005772C0"/>
    <w:rsid w:val="005A027D"/>
    <w:rsid w:val="005B59C5"/>
    <w:rsid w:val="005F22AD"/>
    <w:rsid w:val="00604308"/>
    <w:rsid w:val="006114EB"/>
    <w:rsid w:val="00611F20"/>
    <w:rsid w:val="00652499"/>
    <w:rsid w:val="00653F43"/>
    <w:rsid w:val="00676489"/>
    <w:rsid w:val="00677086"/>
    <w:rsid w:val="006914B8"/>
    <w:rsid w:val="006A2D1D"/>
    <w:rsid w:val="006B2D92"/>
    <w:rsid w:val="006B576D"/>
    <w:rsid w:val="006B74EF"/>
    <w:rsid w:val="006D052D"/>
    <w:rsid w:val="006D4B71"/>
    <w:rsid w:val="006E1EA7"/>
    <w:rsid w:val="00711D13"/>
    <w:rsid w:val="00732BAB"/>
    <w:rsid w:val="00741ECE"/>
    <w:rsid w:val="00753A39"/>
    <w:rsid w:val="00764E63"/>
    <w:rsid w:val="00790B66"/>
    <w:rsid w:val="007F2065"/>
    <w:rsid w:val="007F2121"/>
    <w:rsid w:val="007F73CD"/>
    <w:rsid w:val="008470F0"/>
    <w:rsid w:val="00870C13"/>
    <w:rsid w:val="00873311"/>
    <w:rsid w:val="00885676"/>
    <w:rsid w:val="008A2512"/>
    <w:rsid w:val="008C6194"/>
    <w:rsid w:val="008D0855"/>
    <w:rsid w:val="00900B82"/>
    <w:rsid w:val="00907395"/>
    <w:rsid w:val="00911323"/>
    <w:rsid w:val="00917DA1"/>
    <w:rsid w:val="009323CD"/>
    <w:rsid w:val="00951C13"/>
    <w:rsid w:val="00977453"/>
    <w:rsid w:val="00985074"/>
    <w:rsid w:val="009968D4"/>
    <w:rsid w:val="009B0C3D"/>
    <w:rsid w:val="009C1B23"/>
    <w:rsid w:val="009C74EF"/>
    <w:rsid w:val="00A00055"/>
    <w:rsid w:val="00A03C8C"/>
    <w:rsid w:val="00A36E76"/>
    <w:rsid w:val="00A610E3"/>
    <w:rsid w:val="00A758A8"/>
    <w:rsid w:val="00A90DE3"/>
    <w:rsid w:val="00AD1B09"/>
    <w:rsid w:val="00B01375"/>
    <w:rsid w:val="00B0491A"/>
    <w:rsid w:val="00B10C2B"/>
    <w:rsid w:val="00B67CA9"/>
    <w:rsid w:val="00BA144E"/>
    <w:rsid w:val="00BC7A76"/>
    <w:rsid w:val="00BD6A2F"/>
    <w:rsid w:val="00BF7AD4"/>
    <w:rsid w:val="00C22DD0"/>
    <w:rsid w:val="00C3035D"/>
    <w:rsid w:val="00C334CB"/>
    <w:rsid w:val="00C70E54"/>
    <w:rsid w:val="00C972F4"/>
    <w:rsid w:val="00CB4B74"/>
    <w:rsid w:val="00CF6495"/>
    <w:rsid w:val="00D606E5"/>
    <w:rsid w:val="00D649EC"/>
    <w:rsid w:val="00D86FDD"/>
    <w:rsid w:val="00D966C4"/>
    <w:rsid w:val="00DB432A"/>
    <w:rsid w:val="00DD4F60"/>
    <w:rsid w:val="00E12A4D"/>
    <w:rsid w:val="00E84F72"/>
    <w:rsid w:val="00EB327C"/>
    <w:rsid w:val="00EE0F60"/>
    <w:rsid w:val="00EE3538"/>
    <w:rsid w:val="00F05AA8"/>
    <w:rsid w:val="00F14F29"/>
    <w:rsid w:val="00F15D04"/>
    <w:rsid w:val="00F2407D"/>
    <w:rsid w:val="00F4764C"/>
    <w:rsid w:val="00F567E3"/>
    <w:rsid w:val="00F72B03"/>
    <w:rsid w:val="00F87B90"/>
    <w:rsid w:val="00FF2592"/>
    <w:rsid w:val="00FF36E9"/>
    <w:rsid w:val="00FF410D"/>
    <w:rsid w:val="066A3BEF"/>
    <w:rsid w:val="0FD7565B"/>
    <w:rsid w:val="13AE90D4"/>
    <w:rsid w:val="15014939"/>
    <w:rsid w:val="17C5A9E2"/>
    <w:rsid w:val="1879A615"/>
    <w:rsid w:val="18FEECB4"/>
    <w:rsid w:val="199B0B39"/>
    <w:rsid w:val="19E9D2E2"/>
    <w:rsid w:val="1A73A39F"/>
    <w:rsid w:val="1ACE3F8D"/>
    <w:rsid w:val="1EDE397E"/>
    <w:rsid w:val="2351A68D"/>
    <w:rsid w:val="23C99AE3"/>
    <w:rsid w:val="24035B51"/>
    <w:rsid w:val="26A0A226"/>
    <w:rsid w:val="2885CEBA"/>
    <w:rsid w:val="2CAB8A47"/>
    <w:rsid w:val="2CDFB580"/>
    <w:rsid w:val="2DEAB516"/>
    <w:rsid w:val="2FE73DC4"/>
    <w:rsid w:val="304D34F6"/>
    <w:rsid w:val="318F9208"/>
    <w:rsid w:val="3257BD94"/>
    <w:rsid w:val="37C5F757"/>
    <w:rsid w:val="399360B0"/>
    <w:rsid w:val="3C560C5F"/>
    <w:rsid w:val="3CB76591"/>
    <w:rsid w:val="4067FE40"/>
    <w:rsid w:val="423551C9"/>
    <w:rsid w:val="42B5E432"/>
    <w:rsid w:val="489DB00A"/>
    <w:rsid w:val="48CB48DD"/>
    <w:rsid w:val="48DC0639"/>
    <w:rsid w:val="50AE8D62"/>
    <w:rsid w:val="50C37ACD"/>
    <w:rsid w:val="54A8692E"/>
    <w:rsid w:val="597F080A"/>
    <w:rsid w:val="5B76DDE9"/>
    <w:rsid w:val="5B778AD8"/>
    <w:rsid w:val="5B9D7162"/>
    <w:rsid w:val="5FA7F542"/>
    <w:rsid w:val="6020BEE5"/>
    <w:rsid w:val="6111D118"/>
    <w:rsid w:val="642344E9"/>
    <w:rsid w:val="64E1965C"/>
    <w:rsid w:val="653E66FD"/>
    <w:rsid w:val="65BF1CC1"/>
    <w:rsid w:val="667DA0DC"/>
    <w:rsid w:val="686290A5"/>
    <w:rsid w:val="68860FFD"/>
    <w:rsid w:val="6E327986"/>
    <w:rsid w:val="70B746D3"/>
    <w:rsid w:val="76305C83"/>
    <w:rsid w:val="786AB259"/>
    <w:rsid w:val="78C28556"/>
    <w:rsid w:val="7A048136"/>
    <w:rsid w:val="7B008F99"/>
    <w:rsid w:val="7B7F18FE"/>
    <w:rsid w:val="7EBCCE61"/>
    <w:rsid w:val="7EC6DE76"/>
    <w:rsid w:val="7FCDD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B17BA"/>
  <w15:docId w15:val="{35A632F2-E027-44A2-AEC3-00512733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2F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PlaceholderText">
    <w:name w:val="Placeholder Text"/>
    <w:basedOn w:val="DefaultParagraphFont"/>
    <w:uiPriority w:val="99"/>
    <w:semiHidden/>
    <w:rsid w:val="0030293E"/>
    <w:rPr>
      <w:color w:val="808080"/>
    </w:rPr>
  </w:style>
  <w:style w:type="table" w:styleId="TableGrid">
    <w:name w:val="Table Grid"/>
    <w:basedOn w:val="TableNormal"/>
    <w:uiPriority w:val="39"/>
    <w:rsid w:val="008E4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7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16D"/>
  </w:style>
  <w:style w:type="paragraph" w:styleId="Footer">
    <w:name w:val="footer"/>
    <w:basedOn w:val="Normal"/>
    <w:link w:val="FooterChar"/>
    <w:uiPriority w:val="99"/>
    <w:unhideWhenUsed/>
    <w:rsid w:val="00967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16D"/>
  </w:style>
  <w:style w:type="character" w:styleId="Hyperlink">
    <w:name w:val="Hyperlink"/>
    <w:basedOn w:val="DefaultParagraphFont"/>
    <w:uiPriority w:val="99"/>
    <w:unhideWhenUsed/>
    <w:rsid w:val="003A60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4B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4B0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15F60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D72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AAD"/>
    <w:rPr>
      <w:b/>
      <w:bCs/>
      <w:sz w:val="20"/>
      <w:szCs w:val="20"/>
    </w:rPr>
  </w:style>
  <w:style w:type="paragraph" w:customStyle="1" w:styleId="m-6624972760122891939msolistparagraph">
    <w:name w:val="m_-6624972760122891939msolistparagraph"/>
    <w:basedOn w:val="Normal"/>
    <w:rsid w:val="00D2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583543560103241653msolistparagraph">
    <w:name w:val="m_583543560103241653msolistparagraph"/>
    <w:basedOn w:val="Normal"/>
    <w:rsid w:val="004A0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4A0E8B"/>
  </w:style>
  <w:style w:type="paragraph" w:styleId="ListParagraph">
    <w:name w:val="List Paragraph"/>
    <w:basedOn w:val="Normal"/>
    <w:uiPriority w:val="34"/>
    <w:qFormat/>
    <w:rsid w:val="00F7477E"/>
    <w:pPr>
      <w:ind w:left="720"/>
      <w:contextualSpacing/>
    </w:pPr>
  </w:style>
  <w:style w:type="paragraph" w:customStyle="1" w:styleId="m6983508166438173816m7869716680196361988gmail-msolistparagraph">
    <w:name w:val="m_6983508166438173816m_7869716680196361988gmail-msolistparagraph"/>
    <w:basedOn w:val="Normal"/>
    <w:rsid w:val="00397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8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0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ivauk.t3wm@nhs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3795077585424ABAA5A7BB34AD4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F1273-53F6-4522-BFF7-4C4C53A06067}"/>
      </w:docPartPr>
      <w:docPartBody>
        <w:p w:rsidR="005E4A34" w:rsidRDefault="00263C51" w:rsidP="00263C51">
          <w:pPr>
            <w:pStyle w:val="1E3795077585424ABAA5A7BB34AD4252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29709ECD83E64378B2B87745AEC51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4D95F-BFE1-4DB8-B36B-7CA1EABF610E}"/>
      </w:docPartPr>
      <w:docPartBody>
        <w:p w:rsidR="005E4A34" w:rsidRDefault="00263C51" w:rsidP="00263C51">
          <w:pPr>
            <w:pStyle w:val="29709ECD83E64378B2B87745AEC51CA8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F1E18332E9164370B8BE4FEE55698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8A222-722D-4B1B-B92C-F37064D955F5}"/>
      </w:docPartPr>
      <w:docPartBody>
        <w:p w:rsidR="005E4A34" w:rsidRDefault="00263C51" w:rsidP="00263C51">
          <w:pPr>
            <w:pStyle w:val="F1E18332E9164370B8BE4FEE5569809A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8F82DD8EE9F740F5AD3C78A378ED0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84F92-B84B-4986-A1DE-559878D11378}"/>
      </w:docPartPr>
      <w:docPartBody>
        <w:p w:rsidR="005E4A34" w:rsidRDefault="00263C51" w:rsidP="00263C51">
          <w:pPr>
            <w:pStyle w:val="8F82DD8EE9F740F5AD3C78A378ED0D0E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4A2621B33B6E44DBBBF945CA1C389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FDF76-6D4C-4E8D-889E-C7FCF23F33F9}"/>
      </w:docPartPr>
      <w:docPartBody>
        <w:p w:rsidR="005E4A34" w:rsidRDefault="00263C51" w:rsidP="00263C51">
          <w:pPr>
            <w:pStyle w:val="4A2621B33B6E44DBBBF945CA1C38958C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6E5DA0257749407391225EAF3BB49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1905F-5B6F-45D4-9931-BF0BCACCD3D3}"/>
      </w:docPartPr>
      <w:docPartBody>
        <w:p w:rsidR="005E4A34" w:rsidRDefault="00263C51" w:rsidP="00263C51">
          <w:pPr>
            <w:pStyle w:val="6E5DA0257749407391225EAF3BB4994E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9DD8885E174D43259F058CF8B5C19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15FE0-09F1-4922-8502-F9D5A52B258C}"/>
      </w:docPartPr>
      <w:docPartBody>
        <w:p w:rsidR="005E4A34" w:rsidRDefault="00263C51" w:rsidP="00263C51">
          <w:pPr>
            <w:pStyle w:val="9DD8885E174D43259F058CF8B5C19EE4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1861045775F34B52B4BB8038D7F48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81F52-3379-4B5B-B3CC-50B31DA095BB}"/>
      </w:docPartPr>
      <w:docPartBody>
        <w:p w:rsidR="005E4A34" w:rsidRDefault="00263C51" w:rsidP="00263C51">
          <w:pPr>
            <w:pStyle w:val="1861045775F34B52B4BB8038D7F48675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4FC7366B2A244A8A86C7EF990AFE1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03EFB-4082-49AB-B6AF-2436A456697C}"/>
      </w:docPartPr>
      <w:docPartBody>
        <w:p w:rsidR="005E4A34" w:rsidRDefault="00263C51" w:rsidP="00263C51">
          <w:pPr>
            <w:pStyle w:val="4FC7366B2A244A8A86C7EF990AFE1FA4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294FAA2EE0F54D3F9CAF03DA8D113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85A29-D7FD-4D39-BEAD-3282CE771C64}"/>
      </w:docPartPr>
      <w:docPartBody>
        <w:p w:rsidR="005E4A34" w:rsidRDefault="00263C51" w:rsidP="00263C51">
          <w:pPr>
            <w:pStyle w:val="294FAA2EE0F54D3F9CAF03DA8D113575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AB0207CA4F294D74858808B67259C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041F2-8D57-41E6-8B35-1FD29B4E967D}"/>
      </w:docPartPr>
      <w:docPartBody>
        <w:p w:rsidR="005E4A34" w:rsidRDefault="00263C51" w:rsidP="00263C51">
          <w:pPr>
            <w:pStyle w:val="AB0207CA4F294D74858808B67259C37E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54BFE9E05F374939B57D38C47817D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C96E8-B7D9-4A37-9C16-013B79853A84}"/>
      </w:docPartPr>
      <w:docPartBody>
        <w:p w:rsidR="005E4A34" w:rsidRDefault="00263C51" w:rsidP="00263C51">
          <w:pPr>
            <w:pStyle w:val="54BFE9E05F374939B57D38C47817D4C3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CE66914426394A52AA5FEFAF69FBD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5EA96-1C37-4ED4-B033-8964EB52E810}"/>
      </w:docPartPr>
      <w:docPartBody>
        <w:p w:rsidR="005E4A34" w:rsidRDefault="00263C51" w:rsidP="00263C51">
          <w:pPr>
            <w:pStyle w:val="CE66914426394A52AA5FEFAF69FBD4DB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EF27396A2FA0403B9F0C8DCF054F8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F0A94-D2B8-42A7-92D0-397F7E20E02E}"/>
      </w:docPartPr>
      <w:docPartBody>
        <w:p w:rsidR="005E4A34" w:rsidRDefault="00263C51" w:rsidP="00263C51">
          <w:pPr>
            <w:pStyle w:val="EF27396A2FA0403B9F0C8DCF054F863E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7A8B5E0E31A84D3BB9383E0C76D80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25969-3D82-41F5-A06C-7DC44A45E24D}"/>
      </w:docPartPr>
      <w:docPartBody>
        <w:p w:rsidR="005E4A34" w:rsidRDefault="00263C51" w:rsidP="00263C51">
          <w:pPr>
            <w:pStyle w:val="7A8B5E0E31A84D3BB9383E0C76D804A3"/>
          </w:pPr>
          <w:r>
            <w:rPr>
              <w:b/>
              <w:sz w:val="21"/>
              <w:szCs w:val="21"/>
            </w:rPr>
            <w:t xml:space="preserve">              </w:t>
          </w:r>
        </w:p>
      </w:docPartBody>
    </w:docPart>
    <w:docPart>
      <w:docPartPr>
        <w:name w:val="2026C75892C24ED58903B0826F8E0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D0DF9-6F36-47E6-ADA0-9CF0A4C7DE09}"/>
      </w:docPartPr>
      <w:docPartBody>
        <w:p w:rsidR="005E4A34" w:rsidRDefault="00263C51" w:rsidP="00263C51">
          <w:pPr>
            <w:pStyle w:val="2026C75892C24ED58903B0826F8E0CD9"/>
          </w:pPr>
          <w:r>
            <w:t xml:space="preserve">           </w:t>
          </w:r>
        </w:p>
      </w:docPartBody>
    </w:docPart>
    <w:docPart>
      <w:docPartPr>
        <w:name w:val="ACBCC822864D4B119130BB0BDA770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165EC-685E-408D-93C5-ACA7196C595D}"/>
      </w:docPartPr>
      <w:docPartBody>
        <w:p w:rsidR="005E4A34" w:rsidRDefault="00263C51" w:rsidP="00263C51">
          <w:pPr>
            <w:pStyle w:val="ACBCC822864D4B119130BB0BDA770BDC"/>
          </w:pPr>
          <w:r>
            <w:t xml:space="preserve">           </w:t>
          </w:r>
        </w:p>
      </w:docPartBody>
    </w:docPart>
    <w:docPart>
      <w:docPartPr>
        <w:name w:val="389F8CF91B19439682C9EE967B2D5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E38DB-D8D6-4FED-97A9-00251236E31A}"/>
      </w:docPartPr>
      <w:docPartBody>
        <w:p w:rsidR="005E4A34" w:rsidRDefault="00263C51" w:rsidP="00263C51">
          <w:pPr>
            <w:pStyle w:val="389F8CF91B19439682C9EE967B2D5B95"/>
          </w:pPr>
          <w:r>
            <w:t xml:space="preserve">           </w:t>
          </w:r>
        </w:p>
      </w:docPartBody>
    </w:docPart>
    <w:docPart>
      <w:docPartPr>
        <w:name w:val="C6DC6361554D423B8B3271D15F0F0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77497-3FF0-4850-A253-9C9FE1047871}"/>
      </w:docPartPr>
      <w:docPartBody>
        <w:p w:rsidR="005E4A34" w:rsidRDefault="00263C51" w:rsidP="00263C51">
          <w:pPr>
            <w:pStyle w:val="C6DC6361554D423B8B3271D15F0F0D43"/>
          </w:pPr>
          <w:r>
            <w:t xml:space="preserve">           </w:t>
          </w:r>
        </w:p>
      </w:docPartBody>
    </w:docPart>
    <w:docPart>
      <w:docPartPr>
        <w:name w:val="5F8FA41BA9D3489591A190A4D32CE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AA450-6AF1-4227-9782-717023029419}"/>
      </w:docPartPr>
      <w:docPartBody>
        <w:p w:rsidR="005E4A34" w:rsidRDefault="00263C51" w:rsidP="00263C51">
          <w:pPr>
            <w:pStyle w:val="5F8FA41BA9D3489591A190A4D32CE035"/>
          </w:pPr>
          <w:r>
            <w:t xml:space="preserve">           </w:t>
          </w:r>
        </w:p>
      </w:docPartBody>
    </w:docPart>
    <w:docPart>
      <w:docPartPr>
        <w:name w:val="577E99E688674E769FD122AD48DA3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1DE2A-AF70-487E-81C3-6A04C98A2BAC}"/>
      </w:docPartPr>
      <w:docPartBody>
        <w:p w:rsidR="005E4A34" w:rsidRDefault="00263C51" w:rsidP="00263C51">
          <w:pPr>
            <w:pStyle w:val="577E99E688674E769FD122AD48DA39EC"/>
          </w:pPr>
          <w:r>
            <w:t xml:space="preserve">           </w:t>
          </w:r>
        </w:p>
      </w:docPartBody>
    </w:docPart>
    <w:docPart>
      <w:docPartPr>
        <w:name w:val="9656E1ED27164AB4AEC651E69510F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FED6B-7FA7-4E6E-A641-D0567DC069A0}"/>
      </w:docPartPr>
      <w:docPartBody>
        <w:p w:rsidR="005E4A34" w:rsidRDefault="00263C51" w:rsidP="00263C51">
          <w:pPr>
            <w:pStyle w:val="9656E1ED27164AB4AEC651E69510FEB5"/>
          </w:pPr>
          <w:r>
            <w:t xml:space="preserve">           </w:t>
          </w:r>
        </w:p>
      </w:docPartBody>
    </w:docPart>
    <w:docPart>
      <w:docPartPr>
        <w:name w:val="27F67907F3714CF981A285CD59DE1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00C02-9F8C-4C0A-81B8-1220F4202FF9}"/>
      </w:docPartPr>
      <w:docPartBody>
        <w:p w:rsidR="005E4A34" w:rsidRDefault="00263C51" w:rsidP="00263C51">
          <w:pPr>
            <w:pStyle w:val="27F67907F3714CF981A285CD59DE1B4D"/>
          </w:pPr>
          <w:r>
            <w:t xml:space="preserve">           </w:t>
          </w:r>
        </w:p>
      </w:docPartBody>
    </w:docPart>
    <w:docPart>
      <w:docPartPr>
        <w:name w:val="F666AF97777A4E6A8429EE32B4CCB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5F09E-6806-4ABA-AB5E-BD82A6285F59}"/>
      </w:docPartPr>
      <w:docPartBody>
        <w:p w:rsidR="005E4A34" w:rsidRDefault="00263C51" w:rsidP="00263C51">
          <w:pPr>
            <w:pStyle w:val="F666AF97777A4E6A8429EE32B4CCB276"/>
          </w:pPr>
          <w:r>
            <w:t xml:space="preserve">           </w:t>
          </w:r>
        </w:p>
      </w:docPartBody>
    </w:docPart>
    <w:docPart>
      <w:docPartPr>
        <w:name w:val="7713D75CA6B84B589782494180EDB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A2154-F994-4EA5-A22F-4F63C4794B10}"/>
      </w:docPartPr>
      <w:docPartBody>
        <w:p w:rsidR="005E4A34" w:rsidRDefault="00263C51" w:rsidP="00263C51">
          <w:pPr>
            <w:pStyle w:val="7713D75CA6B84B589782494180EDB71D"/>
          </w:pPr>
          <w:r>
            <w:t xml:space="preserve">           </w:t>
          </w:r>
        </w:p>
      </w:docPartBody>
    </w:docPart>
    <w:docPart>
      <w:docPartPr>
        <w:name w:val="ECEE35802B9C4820BE86663193941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375CE-4BF0-4AB0-BBF2-0C3E9E716C81}"/>
      </w:docPartPr>
      <w:docPartBody>
        <w:p w:rsidR="005E4A34" w:rsidRDefault="00263C51" w:rsidP="00263C51">
          <w:pPr>
            <w:pStyle w:val="ECEE35802B9C4820BE86663193941E00"/>
          </w:pPr>
          <w:r>
            <w:t xml:space="preserve">           </w:t>
          </w:r>
        </w:p>
      </w:docPartBody>
    </w:docPart>
    <w:docPart>
      <w:docPartPr>
        <w:name w:val="0EE351B142784C118D220F9B9BD28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ADAB4-F3C0-43AC-96D4-BC804C9661D7}"/>
      </w:docPartPr>
      <w:docPartBody>
        <w:p w:rsidR="005E4A34" w:rsidRDefault="00263C51" w:rsidP="00263C51">
          <w:pPr>
            <w:pStyle w:val="0EE351B142784C118D220F9B9BD28A7B"/>
          </w:pPr>
          <w:r>
            <w:t xml:space="preserve">           </w:t>
          </w:r>
        </w:p>
      </w:docPartBody>
    </w:docPart>
    <w:docPart>
      <w:docPartPr>
        <w:name w:val="5333CE5E393D4F869CA454CBB4E9B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BE3C7-A748-4745-9433-D2CA86098525}"/>
      </w:docPartPr>
      <w:docPartBody>
        <w:p w:rsidR="005E4A34" w:rsidRDefault="00263C51" w:rsidP="00263C51">
          <w:pPr>
            <w:pStyle w:val="5333CE5E393D4F869CA454CBB4E9B6CA"/>
          </w:pPr>
          <w:r>
            <w:t xml:space="preserve">           </w:t>
          </w:r>
        </w:p>
      </w:docPartBody>
    </w:docPart>
    <w:docPart>
      <w:docPartPr>
        <w:name w:val="4DBC9A9770184342BE1ECFFA0FCDB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11961-28D3-417A-8971-09B7B8E53192}"/>
      </w:docPartPr>
      <w:docPartBody>
        <w:p w:rsidR="005E4A34" w:rsidRDefault="00263C51" w:rsidP="00263C51">
          <w:pPr>
            <w:pStyle w:val="4DBC9A9770184342BE1ECFFA0FCDBB2E"/>
          </w:pPr>
          <w:r>
            <w:t xml:space="preserve">           </w:t>
          </w:r>
        </w:p>
      </w:docPartBody>
    </w:docPart>
    <w:docPart>
      <w:docPartPr>
        <w:name w:val="15FEA30D6EF64FFABA91F09524623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3D2DC-980E-4433-BA47-0EB50E92A678}"/>
      </w:docPartPr>
      <w:docPartBody>
        <w:p w:rsidR="005E4A34" w:rsidRDefault="00263C51" w:rsidP="00263C51">
          <w:pPr>
            <w:pStyle w:val="15FEA30D6EF64FFABA91F09524623C81"/>
          </w:pPr>
          <w:r>
            <w:t xml:space="preserve">           </w:t>
          </w:r>
        </w:p>
      </w:docPartBody>
    </w:docPart>
    <w:docPart>
      <w:docPartPr>
        <w:name w:val="B152F2BFF13C4DAD81F6145075D7E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B172E-4F8F-4620-A971-AA89F78B4E95}"/>
      </w:docPartPr>
      <w:docPartBody>
        <w:p w:rsidR="005E4A34" w:rsidRDefault="00263C51" w:rsidP="00263C51">
          <w:pPr>
            <w:pStyle w:val="B152F2BFF13C4DAD81F6145075D7EA18"/>
          </w:pPr>
          <w:r>
            <w:t xml:space="preserve">           </w:t>
          </w:r>
        </w:p>
      </w:docPartBody>
    </w:docPart>
    <w:docPart>
      <w:docPartPr>
        <w:name w:val="F0A15321E34F42BDA9D7EF67E7650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B37BE-FFBF-42AE-8D3C-9DE5D8FCC0CB}"/>
      </w:docPartPr>
      <w:docPartBody>
        <w:p w:rsidR="005E4A34" w:rsidRDefault="00263C51" w:rsidP="00263C51">
          <w:pPr>
            <w:pStyle w:val="F0A15321E34F42BDA9D7EF67E76508D5"/>
          </w:pPr>
          <w:r>
            <w:t xml:space="preserve">           </w:t>
          </w:r>
        </w:p>
      </w:docPartBody>
    </w:docPart>
    <w:docPart>
      <w:docPartPr>
        <w:name w:val="0E2B7A61A5CF41AE8A4BCBD610B83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69035-8507-408F-8788-DA9EE1EC0FD7}"/>
      </w:docPartPr>
      <w:docPartBody>
        <w:p w:rsidR="005E4A34" w:rsidRDefault="00263C51" w:rsidP="00263C51">
          <w:pPr>
            <w:pStyle w:val="0E2B7A61A5CF41AE8A4BCBD610B83B49"/>
          </w:pPr>
          <w:r>
            <w:t xml:space="preserve">           </w:t>
          </w:r>
        </w:p>
      </w:docPartBody>
    </w:docPart>
    <w:docPart>
      <w:docPartPr>
        <w:name w:val="AE2941DF78CE421EA8F529537E8C2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E9DF7-E710-4320-AD33-722D4053FD28}"/>
      </w:docPartPr>
      <w:docPartBody>
        <w:p w:rsidR="005E4A34" w:rsidRDefault="00263C51" w:rsidP="00263C51">
          <w:pPr>
            <w:pStyle w:val="AE2941DF78CE421EA8F529537E8C22AD"/>
          </w:pPr>
          <w:r>
            <w:t xml:space="preserve">           </w:t>
          </w:r>
        </w:p>
      </w:docPartBody>
    </w:docPart>
    <w:docPart>
      <w:docPartPr>
        <w:name w:val="F2E331AAAF15486DAA37FFAE8944B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7E59F-3F1D-4823-973E-01BA348CF77C}"/>
      </w:docPartPr>
      <w:docPartBody>
        <w:p w:rsidR="005E4A34" w:rsidRDefault="00263C51" w:rsidP="00263C51">
          <w:pPr>
            <w:pStyle w:val="F2E331AAAF15486DAA37FFAE8944B665"/>
          </w:pPr>
          <w:r>
            <w:t xml:space="preserve">           </w:t>
          </w:r>
        </w:p>
      </w:docPartBody>
    </w:docPart>
    <w:docPart>
      <w:docPartPr>
        <w:name w:val="CD98CA2CC5BD463C8E7D02C18A62D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4D1EB-E7A4-45D8-A5E9-90095E5D7699}"/>
      </w:docPartPr>
      <w:docPartBody>
        <w:p w:rsidR="005E4A34" w:rsidRDefault="00263C51" w:rsidP="00263C51">
          <w:pPr>
            <w:pStyle w:val="CD98CA2CC5BD463C8E7D02C18A62DA0E"/>
          </w:pPr>
          <w:r>
            <w:t xml:space="preserve">           </w:t>
          </w:r>
        </w:p>
      </w:docPartBody>
    </w:docPart>
    <w:docPart>
      <w:docPartPr>
        <w:name w:val="45551CD5ADBD4B458D30F66603251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4E1A1-89B0-449A-805E-397D8E54ED28}"/>
      </w:docPartPr>
      <w:docPartBody>
        <w:p w:rsidR="005E4A34" w:rsidRDefault="00263C51" w:rsidP="00263C51">
          <w:pPr>
            <w:pStyle w:val="45551CD5ADBD4B458D30F66603251DAE"/>
          </w:pPr>
          <w:r>
            <w:t xml:space="preserve">           </w:t>
          </w:r>
        </w:p>
      </w:docPartBody>
    </w:docPart>
    <w:docPart>
      <w:docPartPr>
        <w:name w:val="85B662627324448083656A7620EDB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45082-0613-4739-9A72-01EF8A691D26}"/>
      </w:docPartPr>
      <w:docPartBody>
        <w:p w:rsidR="005E4A34" w:rsidRDefault="00263C51" w:rsidP="00263C51">
          <w:pPr>
            <w:pStyle w:val="85B662627324448083656A7620EDB07B"/>
          </w:pPr>
          <w:r>
            <w:t xml:space="preserve">           </w:t>
          </w:r>
        </w:p>
      </w:docPartBody>
    </w:docPart>
    <w:docPart>
      <w:docPartPr>
        <w:name w:val="68A3CBFCBD34443BB78CEED9CF9FA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FCCA8-A60D-4009-AA50-43F244EB649B}"/>
      </w:docPartPr>
      <w:docPartBody>
        <w:p w:rsidR="005E4A34" w:rsidRDefault="00263C51" w:rsidP="00263C51">
          <w:pPr>
            <w:pStyle w:val="68A3CBFCBD34443BB78CEED9CF9FA276"/>
          </w:pPr>
          <w:r>
            <w:t xml:space="preserve">           </w:t>
          </w:r>
        </w:p>
      </w:docPartBody>
    </w:docPart>
    <w:docPart>
      <w:docPartPr>
        <w:name w:val="1AE19BCF896444FC85224B18BACE2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BE195-9246-4E40-9F1E-E306BD14D786}"/>
      </w:docPartPr>
      <w:docPartBody>
        <w:p w:rsidR="005E4A34" w:rsidRDefault="00263C51" w:rsidP="00263C51">
          <w:pPr>
            <w:pStyle w:val="1AE19BCF896444FC85224B18BACE26C9"/>
          </w:pPr>
          <w:r>
            <w:t xml:space="preserve">           </w:t>
          </w:r>
        </w:p>
      </w:docPartBody>
    </w:docPart>
    <w:docPart>
      <w:docPartPr>
        <w:name w:val="2C7586436C034650A5AC7EDB99ACD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92470-276A-466A-9361-687A38FE80E0}"/>
      </w:docPartPr>
      <w:docPartBody>
        <w:p w:rsidR="005E4A34" w:rsidRDefault="00263C51" w:rsidP="00263C51">
          <w:pPr>
            <w:pStyle w:val="2C7586436C034650A5AC7EDB99ACD494"/>
          </w:pPr>
          <w:r>
            <w:t xml:space="preserve">           </w:t>
          </w:r>
        </w:p>
      </w:docPartBody>
    </w:docPart>
    <w:docPart>
      <w:docPartPr>
        <w:name w:val="31BB603DD7104FC6871B81EA89436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E0DE5-84FB-478F-9A94-023BF859859B}"/>
      </w:docPartPr>
      <w:docPartBody>
        <w:p w:rsidR="005E4A34" w:rsidRDefault="00263C51" w:rsidP="00263C51">
          <w:pPr>
            <w:pStyle w:val="31BB603DD7104FC6871B81EA89436460"/>
          </w:pPr>
          <w:r>
            <w:t xml:space="preserve">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BDBD1748CE2441EB9BC22C9D09569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A7B14-1753-41E8-9DED-327ABCC39459}"/>
      </w:docPartPr>
      <w:docPartBody>
        <w:p w:rsidR="005E4A34" w:rsidRDefault="00263C51" w:rsidP="00263C51">
          <w:pPr>
            <w:pStyle w:val="BDBD1748CE2441EB9BC22C9D09569253"/>
          </w:pPr>
          <w:r>
            <w:t xml:space="preserve">                          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ter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51"/>
    <w:rsid w:val="00127E32"/>
    <w:rsid w:val="00173174"/>
    <w:rsid w:val="0024121D"/>
    <w:rsid w:val="00263C51"/>
    <w:rsid w:val="0048077A"/>
    <w:rsid w:val="005E4A34"/>
    <w:rsid w:val="007F2121"/>
    <w:rsid w:val="00870C13"/>
    <w:rsid w:val="00876CF3"/>
    <w:rsid w:val="00A36E76"/>
    <w:rsid w:val="00AD1B09"/>
    <w:rsid w:val="00B0491A"/>
    <w:rsid w:val="00B11D3D"/>
    <w:rsid w:val="00BA144E"/>
    <w:rsid w:val="00BC7986"/>
    <w:rsid w:val="00CD164C"/>
    <w:rsid w:val="00E025AE"/>
    <w:rsid w:val="00E6740A"/>
    <w:rsid w:val="00E84F72"/>
    <w:rsid w:val="00F05AA8"/>
    <w:rsid w:val="00F4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3795077585424ABAA5A7BB34AD4252">
    <w:name w:val="1E3795077585424ABAA5A7BB34AD4252"/>
    <w:rsid w:val="00263C51"/>
  </w:style>
  <w:style w:type="paragraph" w:customStyle="1" w:styleId="29709ECD83E64378B2B87745AEC51CA8">
    <w:name w:val="29709ECD83E64378B2B87745AEC51CA8"/>
    <w:rsid w:val="00263C51"/>
  </w:style>
  <w:style w:type="paragraph" w:customStyle="1" w:styleId="F1E18332E9164370B8BE4FEE5569809A">
    <w:name w:val="F1E18332E9164370B8BE4FEE5569809A"/>
    <w:rsid w:val="00263C51"/>
  </w:style>
  <w:style w:type="paragraph" w:customStyle="1" w:styleId="8F82DD8EE9F740F5AD3C78A378ED0D0E">
    <w:name w:val="8F82DD8EE9F740F5AD3C78A378ED0D0E"/>
    <w:rsid w:val="00263C51"/>
  </w:style>
  <w:style w:type="paragraph" w:customStyle="1" w:styleId="4A2621B33B6E44DBBBF945CA1C38958C">
    <w:name w:val="4A2621B33B6E44DBBBF945CA1C38958C"/>
    <w:rsid w:val="00263C51"/>
  </w:style>
  <w:style w:type="paragraph" w:customStyle="1" w:styleId="6E5DA0257749407391225EAF3BB4994E">
    <w:name w:val="6E5DA0257749407391225EAF3BB4994E"/>
    <w:rsid w:val="00263C51"/>
  </w:style>
  <w:style w:type="paragraph" w:customStyle="1" w:styleId="9DD8885E174D43259F058CF8B5C19EE4">
    <w:name w:val="9DD8885E174D43259F058CF8B5C19EE4"/>
    <w:rsid w:val="00263C51"/>
  </w:style>
  <w:style w:type="paragraph" w:customStyle="1" w:styleId="1861045775F34B52B4BB8038D7F48675">
    <w:name w:val="1861045775F34B52B4BB8038D7F48675"/>
    <w:rsid w:val="00263C51"/>
  </w:style>
  <w:style w:type="paragraph" w:customStyle="1" w:styleId="4FC7366B2A244A8A86C7EF990AFE1FA4">
    <w:name w:val="4FC7366B2A244A8A86C7EF990AFE1FA4"/>
    <w:rsid w:val="00263C51"/>
  </w:style>
  <w:style w:type="paragraph" w:customStyle="1" w:styleId="294FAA2EE0F54D3F9CAF03DA8D113575">
    <w:name w:val="294FAA2EE0F54D3F9CAF03DA8D113575"/>
    <w:rsid w:val="00263C51"/>
  </w:style>
  <w:style w:type="paragraph" w:customStyle="1" w:styleId="AB0207CA4F294D74858808B67259C37E">
    <w:name w:val="AB0207CA4F294D74858808B67259C37E"/>
    <w:rsid w:val="00263C51"/>
  </w:style>
  <w:style w:type="paragraph" w:customStyle="1" w:styleId="54BFE9E05F374939B57D38C47817D4C3">
    <w:name w:val="54BFE9E05F374939B57D38C47817D4C3"/>
    <w:rsid w:val="00263C51"/>
  </w:style>
  <w:style w:type="paragraph" w:customStyle="1" w:styleId="CE66914426394A52AA5FEFAF69FBD4DB">
    <w:name w:val="CE66914426394A52AA5FEFAF69FBD4DB"/>
    <w:rsid w:val="00263C51"/>
  </w:style>
  <w:style w:type="paragraph" w:customStyle="1" w:styleId="EF27396A2FA0403B9F0C8DCF054F863E">
    <w:name w:val="EF27396A2FA0403B9F0C8DCF054F863E"/>
    <w:rsid w:val="00263C51"/>
  </w:style>
  <w:style w:type="paragraph" w:customStyle="1" w:styleId="7A8B5E0E31A84D3BB9383E0C76D804A3">
    <w:name w:val="7A8B5E0E31A84D3BB9383E0C76D804A3"/>
    <w:rsid w:val="00263C51"/>
  </w:style>
  <w:style w:type="paragraph" w:customStyle="1" w:styleId="2026C75892C24ED58903B0826F8E0CD9">
    <w:name w:val="2026C75892C24ED58903B0826F8E0CD9"/>
    <w:rsid w:val="00263C51"/>
  </w:style>
  <w:style w:type="paragraph" w:customStyle="1" w:styleId="ACBCC822864D4B119130BB0BDA770BDC">
    <w:name w:val="ACBCC822864D4B119130BB0BDA770BDC"/>
    <w:rsid w:val="00263C51"/>
  </w:style>
  <w:style w:type="paragraph" w:customStyle="1" w:styleId="389F8CF91B19439682C9EE967B2D5B95">
    <w:name w:val="389F8CF91B19439682C9EE967B2D5B95"/>
    <w:rsid w:val="00263C51"/>
  </w:style>
  <w:style w:type="paragraph" w:customStyle="1" w:styleId="C6DC6361554D423B8B3271D15F0F0D43">
    <w:name w:val="C6DC6361554D423B8B3271D15F0F0D43"/>
    <w:rsid w:val="00263C51"/>
  </w:style>
  <w:style w:type="paragraph" w:customStyle="1" w:styleId="5F8FA41BA9D3489591A190A4D32CE035">
    <w:name w:val="5F8FA41BA9D3489591A190A4D32CE035"/>
    <w:rsid w:val="00263C51"/>
  </w:style>
  <w:style w:type="paragraph" w:customStyle="1" w:styleId="577E99E688674E769FD122AD48DA39EC">
    <w:name w:val="577E99E688674E769FD122AD48DA39EC"/>
    <w:rsid w:val="00263C51"/>
  </w:style>
  <w:style w:type="paragraph" w:customStyle="1" w:styleId="9656E1ED27164AB4AEC651E69510FEB5">
    <w:name w:val="9656E1ED27164AB4AEC651E69510FEB5"/>
    <w:rsid w:val="00263C51"/>
  </w:style>
  <w:style w:type="paragraph" w:customStyle="1" w:styleId="27F67907F3714CF981A285CD59DE1B4D">
    <w:name w:val="27F67907F3714CF981A285CD59DE1B4D"/>
    <w:rsid w:val="00263C51"/>
  </w:style>
  <w:style w:type="paragraph" w:customStyle="1" w:styleId="F666AF97777A4E6A8429EE32B4CCB276">
    <w:name w:val="F666AF97777A4E6A8429EE32B4CCB276"/>
    <w:rsid w:val="00263C51"/>
  </w:style>
  <w:style w:type="paragraph" w:customStyle="1" w:styleId="7713D75CA6B84B589782494180EDB71D">
    <w:name w:val="7713D75CA6B84B589782494180EDB71D"/>
    <w:rsid w:val="00263C51"/>
  </w:style>
  <w:style w:type="paragraph" w:customStyle="1" w:styleId="ECEE35802B9C4820BE86663193941E00">
    <w:name w:val="ECEE35802B9C4820BE86663193941E00"/>
    <w:rsid w:val="00263C51"/>
  </w:style>
  <w:style w:type="paragraph" w:customStyle="1" w:styleId="0EE351B142784C118D220F9B9BD28A7B">
    <w:name w:val="0EE351B142784C118D220F9B9BD28A7B"/>
    <w:rsid w:val="00263C51"/>
  </w:style>
  <w:style w:type="paragraph" w:customStyle="1" w:styleId="5333CE5E393D4F869CA454CBB4E9B6CA">
    <w:name w:val="5333CE5E393D4F869CA454CBB4E9B6CA"/>
    <w:rsid w:val="00263C51"/>
  </w:style>
  <w:style w:type="paragraph" w:customStyle="1" w:styleId="4DBC9A9770184342BE1ECFFA0FCDBB2E">
    <w:name w:val="4DBC9A9770184342BE1ECFFA0FCDBB2E"/>
    <w:rsid w:val="00263C51"/>
  </w:style>
  <w:style w:type="paragraph" w:customStyle="1" w:styleId="15FEA30D6EF64FFABA91F09524623C81">
    <w:name w:val="15FEA30D6EF64FFABA91F09524623C81"/>
    <w:rsid w:val="00263C51"/>
  </w:style>
  <w:style w:type="paragraph" w:customStyle="1" w:styleId="B152F2BFF13C4DAD81F6145075D7EA18">
    <w:name w:val="B152F2BFF13C4DAD81F6145075D7EA18"/>
    <w:rsid w:val="00263C51"/>
  </w:style>
  <w:style w:type="paragraph" w:customStyle="1" w:styleId="F0A15321E34F42BDA9D7EF67E76508D5">
    <w:name w:val="F0A15321E34F42BDA9D7EF67E76508D5"/>
    <w:rsid w:val="00263C51"/>
  </w:style>
  <w:style w:type="paragraph" w:customStyle="1" w:styleId="0E2B7A61A5CF41AE8A4BCBD610B83B49">
    <w:name w:val="0E2B7A61A5CF41AE8A4BCBD610B83B49"/>
    <w:rsid w:val="00263C51"/>
  </w:style>
  <w:style w:type="paragraph" w:customStyle="1" w:styleId="AE2941DF78CE421EA8F529537E8C22AD">
    <w:name w:val="AE2941DF78CE421EA8F529537E8C22AD"/>
    <w:rsid w:val="00263C51"/>
  </w:style>
  <w:style w:type="paragraph" w:customStyle="1" w:styleId="F2E331AAAF15486DAA37FFAE8944B665">
    <w:name w:val="F2E331AAAF15486DAA37FFAE8944B665"/>
    <w:rsid w:val="00263C51"/>
  </w:style>
  <w:style w:type="paragraph" w:customStyle="1" w:styleId="CD98CA2CC5BD463C8E7D02C18A62DA0E">
    <w:name w:val="CD98CA2CC5BD463C8E7D02C18A62DA0E"/>
    <w:rsid w:val="00263C51"/>
  </w:style>
  <w:style w:type="paragraph" w:customStyle="1" w:styleId="45551CD5ADBD4B458D30F66603251DAE">
    <w:name w:val="45551CD5ADBD4B458D30F66603251DAE"/>
    <w:rsid w:val="00263C51"/>
  </w:style>
  <w:style w:type="paragraph" w:customStyle="1" w:styleId="85B662627324448083656A7620EDB07B">
    <w:name w:val="85B662627324448083656A7620EDB07B"/>
    <w:rsid w:val="00263C51"/>
  </w:style>
  <w:style w:type="paragraph" w:customStyle="1" w:styleId="68A3CBFCBD34443BB78CEED9CF9FA276">
    <w:name w:val="68A3CBFCBD34443BB78CEED9CF9FA276"/>
    <w:rsid w:val="00263C51"/>
  </w:style>
  <w:style w:type="paragraph" w:customStyle="1" w:styleId="1AE19BCF896444FC85224B18BACE26C9">
    <w:name w:val="1AE19BCF896444FC85224B18BACE26C9"/>
    <w:rsid w:val="00263C51"/>
  </w:style>
  <w:style w:type="paragraph" w:customStyle="1" w:styleId="2C7586436C034650A5AC7EDB99ACD494">
    <w:name w:val="2C7586436C034650A5AC7EDB99ACD494"/>
    <w:rsid w:val="00263C51"/>
  </w:style>
  <w:style w:type="paragraph" w:customStyle="1" w:styleId="31BB603DD7104FC6871B81EA89436460">
    <w:name w:val="31BB603DD7104FC6871B81EA89436460"/>
    <w:rsid w:val="00263C51"/>
  </w:style>
  <w:style w:type="paragraph" w:customStyle="1" w:styleId="BDBD1748CE2441EB9BC22C9D09569253">
    <w:name w:val="BDBD1748CE2441EB9BC22C9D09569253"/>
    <w:rsid w:val="00263C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8x/UngdtaBB4wvxWfL21frgOOw==">CgMxLjAaJwoBMBIiCiAIBCocCgtBQUFCbGFqR09KbxAIGgtBQUFCbGFqR09KbxonCgExEiIKIAgEKhwKC0FBQUJsYWpHT0pvEAgaC0FBQUJsalQ5VWRRGh8KATISGgoYCAlSFAoSdGFibGUuMTBnemd2bnUyc3ZrGh8KATMSGgoYCAlSFAoSdGFibGUuY2ZidXhqaXY5YjBlGicKATQSIgogCAQqHAoLQUFBQmxqVDlVZFkQCBoLQUFBQmxqVDlVZFkaJwoBNRIiCiAIBCocCgtBQUFCbGpUOVVkWRAIGgtBQUFCbGpUOVVlTRonCgE2EiIKIAgEKhwKC0FBQUJsalQ5VWRZEAgaC0FBQUJsalQ5VWVjGh8KATcSGgoYCAlSFAoSdGFibGUuZWZwd3Qzemk5NnJyIpQLCgtBQUFCbGFqR09KbxLiCgoLQUFBQmxhakdPSm8SC0FBQUJsYWpHT0pvGpIBCgl0ZXh0L2h0bWwShAFBc3N1bWUgdGhpcyBpcyB0aGUgbGlzdCBvZiBxdWFsaWZ5aW5nIGNvbW9yYmlkaXRpZXMgcHJvdmlkZWQgYnkgQk9CPyBPciBhcmUgd2UgYWJsZSB0byBhY2NlcHQgb3RoZXIgY3JpdGVyaWEgdG9vIChBcyBwZXIgc2VjdGlvbiA2KT8ikwEKCnRleHQvcGxhaW4ShAFBc3N1bWUgdGhpcyBpcyB0aGUgbGlzdCBvZiBxdWFsaWZ5aW5nIGNvbW9yYmlkaXRpZXMgcHJvdmlkZWQgYnkgQk9CPyBPciBhcmUgd2UgYWJsZSB0byBhY2NlcHQgb3RoZXIgY3JpdGVyaWEgdG9vIChBcyBwZXIgc2VjdGlvbiA2KT8qGyIVMTA4NjM0NTM1MDEyMDI0ODYwODkzKAA4ADCHxte09TI4uI7o9fUyQr8ECgtBQUFCbGpUOVVkURILQUFBQmxhakdPSm8anwEKCXRleHQvaHRtbBKRAVllcywgdGhpcyBpcyB0aGUgbGlzdCBzcGVjaWZpZWQgZm9yIEJPQi4gU28gbG9uZyBhcyB0aGUgR1AgaGFzIHRpY2tlZCB0aGUgYm94IHRvIGNvbmZpcm0gZWxpZ2liaWxpdHnCoHdlIHdpbGwgcHJvY2VlZCAoYWZ0ZXIgY3Jvc3MtY2hlY2tpbmcgQk1JKS4ioAEKCnRleHQvcGxhaW4SkQFZZXMsIHRoaXMgaXMgdGhlIGxpc3Qgc3BlY2lmaWVkIGZvciBCT0IuIFNvIGxvbmcgYXMgdGhlIEdQIGhhcyB0aWNrZWQgdGhlIGJveCB0byBjb25maXJtIGVsaWdpYmlsaXR5wqB3ZSB3aWxsIHByb2NlZWQgKGFmdGVyIGNyb3NzLWNoZWNraW5nIEJNSSkuKhsiFTExODQxMzY2MTgxMDcxNTAwMzkzNigAOAAwuI7o9fUyOLiO6PX1MloMa2FzNjl3aWRjczl0cgIgAHgAmgEGCAAQABgAqgGUARKRAVllcywgdGhpcyBpcyB0aGUgbGlzdCBzcGVjaWZpZWQgZm9yIEJPQi4gU28gbG9uZyBhcyB0aGUgR1AgaGFzIHRpY2tlZCB0aGUgYm94IHRvIGNvbmZpcm0gZWxpZ2liaWxpdHnCoHdlIHdpbGwgcHJvY2VlZCAoYWZ0ZXIgY3Jvc3MtY2hlY2tpbmcgQk1JKS5K/wEKCnRleHQvcGxhaW4S8AFUeXBlIDIgZGlhYmV0ZXMKSHlwZXJ0ZW5zaW9uCkJlbmlnbiBpbnRyYWNyYW5pYWwgaHlwZXJ0ZW5zaW9uCk5vbi1hbGNvaG9saWMgZmF0dHkgbGl2ZXIgZGlzZWFzZQpDYXJkaW92YXNjdWxhciBkaXNlYXNlCkR5c2xpcGlkYWVtaWEKU2xlZXAgYXBub2VhCk5vbi1kaWFiZXRpYyBoeXBlcmdseWNhZW1pYSAoZGVmaW5lZCBhcyBhIGhhZW1vZ2xvYmluIEExYyBsZXZlbCBvZiA0MiBtbW9sL21vbCB0byA0NyBtbW9sL21vbClaDDZudjQzNmVldGFmcHICIAB4AJoBBggAEAAYAKoBhwEShAFBc3N1bWUgdGhpcyBpcyB0aGUgbGlzdCBvZiBxdWFsaWZ5aW5nIGNvbW9yYmlkaXRpZXMgcHJvdmlkZWQgYnkgQk9CPyBPciBhcmUgd2UgYWJsZSB0byBhY2NlcHQgb3RoZXIgY3JpdGVyaWEgdG9vIChBcyBwZXIgc2VjdGlvbiA2KT+wAQC4AQAYh8bXtPUyILiO6PX1MjAAQhBraXgub3o3bHc5bDZ0YWlzIpIQCgtBQUFCbGpUOVVkWRLiDwoLQUFBQmxqVDlVZFkSC0FBQUJsalQ5VWRZGqgDCgl0ZXh0L2h0bWwSmgNAPGEgaHJlZj0ibWFpbHRvOml2YW4udmFzaW5Ab3ZpdmEuY29tIiB0YXJnZXQ9Il9ibGFuayI+aXZhbi52YXNpbkBvdml2YS5jb208L2E+IGZpbmFsIHdvcmRpbmcgY2hhbmdlcyAvIG9yZGVyIGNoYW5nZXMgbm93IGNvbXBsZXRlZMKgaGVyZSEgU2hhaW5lIGhlbHBmdWxseSBwb2ludGVkIG91dCB0aGF0IG9mdGVuIHdoZW4gdGhpcyBpcyBjb252ZXJ0ZWTCoHRvIGEgd29yZCBkb2N1bWVudCBpdCBjYW4gYmUgZGlmZmljdWx0wqBmb3IgR1BzIHRvIHRpY2sgdGhlIGJveC4gSXMgdGhpcyBzb21ldGhpbmfCoHdlIGNvdWxkIGxvb2sgYXQgdG8gZW5zdXJlIGZvcm1hdHRpbmcgaXMgdXNlciBmcmllbmRseSBhcyBwb3NzaWJsZT8gV2lsbCBhbHNvIGhlbHAgdG8gYXZvaWQgR1BzIG1hcmtpbmcgb3V0c2lkZSBvZiB0aGUgYm94PyLvAgoKdGV4dC9wbGFpbhLgAkBpdmFuLnZhc2luQG92aXZhLmNvbSBmaW5hbCB3b3JkaW5nIGNoYW5nZXMgLyBvcmRlciBjaGFuZ2VzIG5vdyBjb21wbGV0ZWTCoGhlcmUhIFNoYWluZSBoZWxwZnVsbHkgcG9pbnRlZCBvdXQgdGhhdCBvZnRlbiB3aGVuIHRoaXMgaXMgY29udmVydGVkwqB0byBhIHdvcmQgZG9jdW1lbnQgaXQgY2FuIGJlIGRpZmZpY3VsdMKgZm9yIEdQcyB0byB0aWNrIHRoZSBib3guIElzIHRoaXMgc29tZXRoaW5nwqB3ZSBjb3VsZCBsb29rIGF0IHRvIGVuc3VyZSBmb3JtYXR0aW5nIGlzIHVzZXIgZnJpZW5kbHkgYXMgcG9zc2libGU/IFdpbGwgYWxzbyBoZWxwIHRvIGF2b2lkIEdQcyBtYXJraW5nIG91dHNpZGUgb2YgdGhlIGJveD8qGyIVMTE4NDEzNjYxODEwNzE1MDAzOTM2KAA4ADDKoez19TI4uLu59vUyQsIBCgtBQUFCbGpUOVVlTRILQUFBQmxqVDlVZFkaIQoJdGV4dC9odG1sEhRsZXQgbWUgdHJ5IHNvbWV0aGluZyIiCgp0ZXh0L3BsYWluEhRsZXQgbWUgdHJ5IHNvbWV0aGluZyobIhUxMTQzODU5NTUxMDQzOTY5NjQ3ODYoADgAMN7/sPb1Mjje/7D29TJaDDQ4YmlzMHBidWh1enICIAB4AJoBBggAEAAYAKoBFhIUbGV0IG1lIHRyeSBzb21ldGhpbmdCvgMKC0FBQUJsalQ5VWVjEgtBQUFCbGpUOVVkWRp1Cgl0ZXh0L2h0bWwSaEkgdXNlZCByZWd1bGFyIGNoZWNrYm94ZXMgaGVyZSwgY2FuIHlvdSBjaGVjayB3aGV0aGVyIGl0IHdvcmtzIHdpdGggV29yZD8gaSBkb250IGhhdmUgYSB3aW5kb3dzIGNvbXB1dGVyInYKCnRleHQvcGxhaW4SaEkgdXNlZCByZWd1bGFyIGNoZWNrYm94ZXMgaGVyZSwgY2FuIHlvdSBjaGVjayB3aGV0aGVyIGl0IHdvcmtzIHdpdGggV29yZD8gaSBkb250IGhhdmUgYSB3aW5kb3dzIGNvbXB1dGVyKhsiFTExNDM4NTk1NTEwNDM5Njk2NDc4NigAOAAwuLu59vUyOLi7ufb1MloMdnF5b3VuYmUzeHZqcgIgAHgAmgEGCAAQABgAqgFqEmhJIHVzZWQgcmVndWxhciBjaGVja2JveGVzIGhlcmUsIGNhbiB5b3UgY2hlY2sgd2hldGhlciBpdCB3b3JrcyB3aXRoIFdvcmQ/IGkgZG9udCBoYXZlIGEgd2luZG93cyBjb21wdXRlckoZCgp0ZXh0L3BsYWluEgtSZXRpbm9wYXRoeVAEWgs3enFvazQyaGl1bnICIAB4AJIBHQobIhUxMTQzODU5NTUxMDQzOTY5NjQ3ODYoADgAmgEGCAAQABgAqgGdAxKaA0A8YSBocmVmPSJtYWlsdG86aXZhbi52YXNpbkBvdml2YS5jb20iIHRhcmdldD0iX2JsYW5rIj5pdmFuLnZhc2luQG92aXZhLmNvbTwvYT4gZmluYWwgd29yZGluZyBjaGFuZ2VzIC8gb3JkZXIgY2hhbmdlcyBub3cgY29tcGxldGVkwqBoZXJlISBTaGFpbmUgaGVscGZ1bGx5IHBvaW50ZWQgb3V0IHRoYXQgb2Z0ZW4gd2hlbiB0aGlzIGlzIGNvbnZlcnRlZMKgdG8gYSB3b3JkIGRvY3VtZW50IGl0IGNhbiBiZSBkaWZmaWN1bHTCoGZvciBHUHMgdG8gdGljayB0aGUgYm94LiBJcyB0aGlzIHNvbWV0aGluZ8Kgd2UgY291bGQgbG9vayBhdCB0byBlbnN1cmUgZm9ybWF0dGluZyBpcyB1c2VyIGZyaWVuZGx5IGFzIHBvc3NpYmxlPyBXaWxsIGFsc28gaGVscCB0byBhdm9pZCBHUHMgbWFya2luZyBvdXRzaWRlIG9mIHRoZSBib3g/GMqh7PX1MiC4u7n29TJCEGtpeC52cWc3NHF3dDhyNTk4AGolChRzdWdnZXN0LnU2aGZsaDdra3dwYRINSGFycmlldCBJbXJpZWolChRzdWdnZXN0LjRoNjFmdThnNGM0ZRINSGFycmlldCBJbXJpZWolChRzdWdnZXN0LjZ4dTJscHdrOW9haxINVmljdG9yaWEgV29vZGomChRzdWdnZXN0LjVuaDh2dXdldzlqeRIOTWFyY29zIFBlcmVpcmFqJQoUc3VnZ2VzdC5kZHplZXp5anF2dW4SDVZpY3RvcmlhIFdvb2RqJQoUc3VnZ2VzdC5hcDAxanM5eGgydmYSDUhhcnJpZXQgSW1yaWVyITFLZ1BCcHh5cjNfYVBBalVpUW1la0NMakxicHk1SFd4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Oliver Brady</dc:creator>
  <cp:lastModifiedBy>SMITH, Emma (BHF LUNDWOOD SURGERY)</cp:lastModifiedBy>
  <cp:revision>2</cp:revision>
  <dcterms:created xsi:type="dcterms:W3CDTF">2026-07-22T10:38:00Z</dcterms:created>
  <dcterms:modified xsi:type="dcterms:W3CDTF">2026-07-22T10:38:00Z</dcterms:modified>
</cp:coreProperties>
</file>