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96E4" w14:textId="56948CDE" w:rsidR="000B0716" w:rsidRPr="00DC73F2" w:rsidRDefault="000B0716" w:rsidP="00DC73F2">
      <w:pPr>
        <w:spacing w:after="0" w:line="240" w:lineRule="auto"/>
        <w:jc w:val="center"/>
        <w:rPr>
          <w:b/>
          <w:bCs/>
          <w:sz w:val="32"/>
          <w:szCs w:val="32"/>
        </w:rPr>
      </w:pPr>
      <w:r w:rsidRPr="00DC73F2">
        <w:rPr>
          <w:b/>
          <w:bCs/>
          <w:sz w:val="32"/>
          <w:szCs w:val="32"/>
        </w:rPr>
        <w:t>MENTAL HEALTH SUPPORT</w:t>
      </w:r>
      <w:r w:rsidR="00745021" w:rsidRPr="00DC73F2">
        <w:rPr>
          <w:b/>
          <w:bCs/>
          <w:sz w:val="32"/>
          <w:szCs w:val="32"/>
        </w:rPr>
        <w:t xml:space="preserve"> </w:t>
      </w:r>
      <w:r w:rsidRPr="00DC73F2">
        <w:rPr>
          <w:b/>
          <w:bCs/>
          <w:sz w:val="32"/>
          <w:szCs w:val="32"/>
        </w:rPr>
        <w:t>RESOURCES</w:t>
      </w:r>
    </w:p>
    <w:p w14:paraId="2E6D25A1" w14:textId="77777777" w:rsidR="000B0716" w:rsidRPr="000B0716" w:rsidRDefault="000B0716" w:rsidP="00DC73F2">
      <w:pPr>
        <w:spacing w:after="0" w:line="240" w:lineRule="auto"/>
        <w:jc w:val="both"/>
        <w:rPr>
          <w:b/>
          <w:bCs/>
          <w:sz w:val="24"/>
          <w:szCs w:val="24"/>
        </w:rPr>
      </w:pPr>
      <w:bookmarkStart w:id="0" w:name="_Hlk189834034"/>
    </w:p>
    <w:tbl>
      <w:tblPr>
        <w:tblStyle w:val="TableGrid"/>
        <w:tblW w:w="10348" w:type="dxa"/>
        <w:shd w:val="clear" w:color="auto" w:fill="D9E2F3" w:themeFill="accent1" w:themeFillTint="33"/>
        <w:tblLook w:val="04A0" w:firstRow="1" w:lastRow="0" w:firstColumn="1" w:lastColumn="0" w:noHBand="0" w:noVBand="1"/>
      </w:tblPr>
      <w:tblGrid>
        <w:gridCol w:w="10348"/>
      </w:tblGrid>
      <w:tr w:rsidR="000B0716" w:rsidRPr="000B0716" w14:paraId="15D4D0AF" w14:textId="77777777" w:rsidTr="002E2C4B">
        <w:tc>
          <w:tcPr>
            <w:tcW w:w="10348" w:type="dxa"/>
            <w:tcBorders>
              <w:top w:val="nil"/>
              <w:left w:val="nil"/>
              <w:bottom w:val="nil"/>
              <w:right w:val="nil"/>
            </w:tcBorders>
            <w:shd w:val="clear" w:color="auto" w:fill="D9E2F3" w:themeFill="accent1" w:themeFillTint="33"/>
          </w:tcPr>
          <w:p w14:paraId="1730E93D" w14:textId="77777777" w:rsidR="000B0716" w:rsidRPr="00100E7F" w:rsidRDefault="000B0716" w:rsidP="00DC73F2">
            <w:pPr>
              <w:jc w:val="both"/>
              <w:rPr>
                <w:b/>
                <w:bCs/>
                <w:sz w:val="16"/>
                <w:szCs w:val="16"/>
              </w:rPr>
            </w:pPr>
          </w:p>
          <w:p w14:paraId="781CB8A3" w14:textId="77777777" w:rsidR="000B0716" w:rsidRDefault="000B0716" w:rsidP="00DC73F2">
            <w:pPr>
              <w:jc w:val="both"/>
              <w:rPr>
                <w:b/>
                <w:bCs/>
                <w:sz w:val="24"/>
                <w:szCs w:val="24"/>
              </w:rPr>
            </w:pPr>
            <w:r w:rsidRPr="000B0716">
              <w:rPr>
                <w:b/>
                <w:bCs/>
                <w:sz w:val="24"/>
                <w:szCs w:val="24"/>
              </w:rPr>
              <w:t>ADULT</w:t>
            </w:r>
            <w:r w:rsidR="008D2BA0">
              <w:rPr>
                <w:b/>
                <w:bCs/>
                <w:sz w:val="24"/>
                <w:szCs w:val="24"/>
              </w:rPr>
              <w:t xml:space="preserve"> MENTAL HEALTH SERVICES</w:t>
            </w:r>
          </w:p>
          <w:p w14:paraId="49106A8F" w14:textId="034F82C2" w:rsidR="00100E7F" w:rsidRPr="00100E7F" w:rsidRDefault="00100E7F" w:rsidP="00DC73F2">
            <w:pPr>
              <w:jc w:val="both"/>
              <w:rPr>
                <w:b/>
                <w:bCs/>
                <w:sz w:val="16"/>
                <w:szCs w:val="16"/>
              </w:rPr>
            </w:pPr>
          </w:p>
        </w:tc>
      </w:tr>
    </w:tbl>
    <w:p w14:paraId="2DB6E1E7" w14:textId="77777777" w:rsidR="000B0716" w:rsidRPr="000B0716" w:rsidRDefault="000B0716" w:rsidP="00DC73F2">
      <w:pPr>
        <w:spacing w:after="0" w:line="240" w:lineRule="auto"/>
        <w:jc w:val="both"/>
        <w:rPr>
          <w:b/>
          <w:bCs/>
          <w:sz w:val="24"/>
          <w:szCs w:val="24"/>
        </w:rPr>
      </w:pPr>
    </w:p>
    <w:p w14:paraId="4E66EC6A" w14:textId="1F8FBC1B" w:rsidR="000B0716" w:rsidRPr="00F61470" w:rsidRDefault="000B0716" w:rsidP="00DC73F2">
      <w:pPr>
        <w:spacing w:after="0" w:line="240" w:lineRule="auto"/>
        <w:jc w:val="both"/>
        <w:rPr>
          <w:b/>
          <w:bCs/>
          <w:color w:val="2E74B5" w:themeColor="accent5" w:themeShade="BF"/>
          <w:sz w:val="24"/>
          <w:szCs w:val="24"/>
        </w:rPr>
      </w:pPr>
      <w:r w:rsidRPr="00F61470">
        <w:rPr>
          <w:b/>
          <w:bCs/>
          <w:color w:val="2E74B5" w:themeColor="accent5" w:themeShade="BF"/>
          <w:sz w:val="24"/>
          <w:szCs w:val="24"/>
        </w:rPr>
        <w:t>LOCAL SERVICES</w:t>
      </w:r>
    </w:p>
    <w:p w14:paraId="6CFCDDA3" w14:textId="77777777" w:rsidR="00A07FED" w:rsidRPr="002E2C4B" w:rsidRDefault="00A07FED" w:rsidP="00DC73F2">
      <w:pPr>
        <w:spacing w:after="0" w:line="240" w:lineRule="auto"/>
        <w:jc w:val="both"/>
        <w:rPr>
          <w:b/>
          <w:bCs/>
          <w:sz w:val="16"/>
          <w:szCs w:val="16"/>
        </w:rPr>
      </w:pPr>
    </w:p>
    <w:p w14:paraId="03EB0816" w14:textId="1A806BB0" w:rsidR="008D2BA0" w:rsidRPr="002B0B4F" w:rsidRDefault="00BA720F" w:rsidP="002B0B4F">
      <w:pPr>
        <w:pStyle w:val="ListParagraph"/>
        <w:numPr>
          <w:ilvl w:val="0"/>
          <w:numId w:val="21"/>
        </w:numPr>
        <w:spacing w:after="0" w:line="240" w:lineRule="auto"/>
        <w:jc w:val="both"/>
        <w:rPr>
          <w:color w:val="333333"/>
          <w:sz w:val="24"/>
          <w:szCs w:val="24"/>
        </w:rPr>
      </w:pPr>
      <w:bookmarkStart w:id="1" w:name="_Hlk189834071"/>
      <w:bookmarkStart w:id="2" w:name="_Hlk189835178"/>
      <w:bookmarkEnd w:id="0"/>
      <w:r w:rsidRPr="002B0B4F">
        <w:rPr>
          <w:b/>
          <w:bCs/>
          <w:sz w:val="24"/>
          <w:szCs w:val="24"/>
        </w:rPr>
        <w:t>Single Point of Access (SPA) – Barnsley Mental Health Services</w:t>
      </w:r>
      <w:r w:rsidR="006D47DA" w:rsidRPr="002B0B4F">
        <w:rPr>
          <w:b/>
          <w:bCs/>
          <w:sz w:val="24"/>
          <w:szCs w:val="24"/>
        </w:rPr>
        <w:t xml:space="preserve"> </w:t>
      </w:r>
      <w:r w:rsidR="002B0B4F" w:rsidRPr="002B0B4F">
        <w:rPr>
          <w:sz w:val="24"/>
          <w:szCs w:val="24"/>
        </w:rPr>
        <w:t>is a team who offers</w:t>
      </w:r>
      <w:r w:rsidR="006D47DA" w:rsidRPr="002B0B4F">
        <w:rPr>
          <w:color w:val="333333"/>
          <w:sz w:val="24"/>
          <w:szCs w:val="24"/>
        </w:rPr>
        <w:t xml:space="preserve"> a comprehensive assessment for clients referred to mental health services provided by the Trust.</w:t>
      </w:r>
      <w:r w:rsidR="00A07FED" w:rsidRPr="002B0B4F">
        <w:rPr>
          <w:color w:val="333333"/>
          <w:sz w:val="24"/>
          <w:szCs w:val="24"/>
        </w:rPr>
        <w:t xml:space="preserve">  Patients can self-refer.</w:t>
      </w:r>
    </w:p>
    <w:bookmarkEnd w:id="1"/>
    <w:p w14:paraId="1D885719" w14:textId="2F3B5722" w:rsidR="00BA720F" w:rsidRPr="002B0B4F" w:rsidRDefault="00100E7F" w:rsidP="002B0B4F">
      <w:pPr>
        <w:pStyle w:val="ListParagraph"/>
        <w:spacing w:after="0" w:line="240" w:lineRule="auto"/>
        <w:jc w:val="both"/>
        <w:rPr>
          <w:sz w:val="24"/>
          <w:szCs w:val="24"/>
        </w:rPr>
      </w:pPr>
      <w:r w:rsidRPr="00F97992">
        <w:rPr>
          <w:b/>
          <w:bCs/>
          <w:noProof/>
          <w:sz w:val="24"/>
          <w:szCs w:val="24"/>
        </w:rPr>
        <w:drawing>
          <wp:inline distT="0" distB="0" distL="0" distR="0" wp14:anchorId="603F8621" wp14:editId="2B9EC781">
            <wp:extent cx="143497" cy="138023"/>
            <wp:effectExtent l="0" t="0" r="9525" b="0"/>
            <wp:docPr id="97952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9" w:history="1">
        <w:r w:rsidRPr="003B03C1">
          <w:rPr>
            <w:rStyle w:val="Hyperlink"/>
            <w:sz w:val="24"/>
            <w:szCs w:val="24"/>
          </w:rPr>
          <w:t>https://www.southwestyorkshire.nhs.uk/services/spa-team-barnsley/</w:t>
        </w:r>
      </w:hyperlink>
    </w:p>
    <w:p w14:paraId="14FA113A" w14:textId="72E6888B" w:rsidR="002B0B4F" w:rsidRPr="002B0B4F" w:rsidRDefault="00CD657F" w:rsidP="00100E7F">
      <w:pPr>
        <w:pStyle w:val="ListParagraph"/>
        <w:spacing w:after="0" w:line="240" w:lineRule="auto"/>
        <w:jc w:val="both"/>
        <w:rPr>
          <w:sz w:val="24"/>
          <w:szCs w:val="24"/>
        </w:rPr>
      </w:pPr>
      <w:r>
        <w:rPr>
          <w:rFonts w:eastAsia="Times New Roman"/>
          <w:noProof/>
          <w:color w:val="333333"/>
          <w:sz w:val="24"/>
          <w:szCs w:val="24"/>
          <w:lang w:eastAsia="en-GB"/>
        </w:rPr>
        <w:pict w14:anchorId="25DBD9B3">
          <v:shape id="_x0000_i1083" type="#_x0000_t75" style="width:12.55pt;height:10.9pt;visibility:visible;mso-wrap-style:square" o:bullet="t">
            <v:imagedata r:id="rId10" o:title=""/>
          </v:shape>
        </w:pict>
      </w:r>
      <w:r w:rsidR="00100E7F">
        <w:rPr>
          <w:sz w:val="24"/>
          <w:szCs w:val="24"/>
        </w:rPr>
        <w:t xml:space="preserve"> </w:t>
      </w:r>
      <w:r w:rsidR="002B0B4F" w:rsidRPr="002B0B4F">
        <w:rPr>
          <w:sz w:val="24"/>
          <w:szCs w:val="24"/>
        </w:rPr>
        <w:t>01226 644900</w:t>
      </w:r>
    </w:p>
    <w:p w14:paraId="7991385C" w14:textId="67B50194" w:rsidR="006D47DA" w:rsidRDefault="006D47DA" w:rsidP="00DC73F2">
      <w:pPr>
        <w:spacing w:after="0" w:line="240" w:lineRule="auto"/>
        <w:jc w:val="both"/>
        <w:rPr>
          <w:b/>
          <w:bCs/>
          <w:sz w:val="24"/>
          <w:szCs w:val="24"/>
        </w:rPr>
      </w:pPr>
    </w:p>
    <w:p w14:paraId="29B447F6" w14:textId="5262C05E" w:rsidR="000B0716" w:rsidRPr="002B0B4F" w:rsidRDefault="000B0716" w:rsidP="002B0B4F">
      <w:pPr>
        <w:pStyle w:val="NormalWeb"/>
        <w:numPr>
          <w:ilvl w:val="0"/>
          <w:numId w:val="21"/>
        </w:numPr>
        <w:spacing w:before="0" w:beforeAutospacing="0" w:after="0" w:afterAutospacing="0"/>
        <w:jc w:val="both"/>
        <w:rPr>
          <w:rFonts w:ascii="Arial" w:hAnsi="Arial" w:cs="Arial"/>
          <w:color w:val="333333"/>
        </w:rPr>
      </w:pPr>
      <w:bookmarkStart w:id="3" w:name="_Hlk189834064"/>
      <w:r w:rsidRPr="006D47DA">
        <w:rPr>
          <w:rFonts w:ascii="Arial" w:hAnsi="Arial" w:cs="Arial"/>
          <w:b/>
          <w:bCs/>
        </w:rPr>
        <w:t>Barnsley Recovery and Wellbeing Colle</w:t>
      </w:r>
      <w:r w:rsidR="006D47DA" w:rsidRPr="006D47DA">
        <w:rPr>
          <w:rFonts w:ascii="Arial" w:hAnsi="Arial" w:cs="Arial"/>
          <w:b/>
          <w:bCs/>
        </w:rPr>
        <w:t>ge</w:t>
      </w:r>
      <w:r w:rsidR="006D47DA" w:rsidRPr="006D47DA">
        <w:rPr>
          <w:rFonts w:ascii="Arial" w:hAnsi="Arial" w:cs="Arial"/>
          <w:color w:val="333333"/>
        </w:rPr>
        <w:t xml:space="preserve"> provide</w:t>
      </w:r>
      <w:r w:rsidR="00DC73F2">
        <w:rPr>
          <w:rFonts w:ascii="Arial" w:hAnsi="Arial" w:cs="Arial"/>
          <w:color w:val="333333"/>
        </w:rPr>
        <w:t>s</w:t>
      </w:r>
      <w:r w:rsidR="006D47DA" w:rsidRPr="006D47DA">
        <w:rPr>
          <w:rFonts w:ascii="Arial" w:hAnsi="Arial" w:cs="Arial"/>
          <w:color w:val="333333"/>
        </w:rPr>
        <w:t xml:space="preserve"> free educational courses to anyone aged 18 and over who would like to live a better life.</w:t>
      </w:r>
      <w:r w:rsidR="007A59E1">
        <w:rPr>
          <w:rFonts w:ascii="Arial" w:hAnsi="Arial" w:cs="Arial"/>
          <w:color w:val="333333"/>
        </w:rPr>
        <w:t xml:space="preserve">  </w:t>
      </w:r>
      <w:r w:rsidR="006D47DA" w:rsidRPr="006D47DA">
        <w:rPr>
          <w:rFonts w:ascii="Arial" w:hAnsi="Arial" w:cs="Arial"/>
          <w:color w:val="333333"/>
        </w:rPr>
        <w:t>All our courses have been co-produced by people who have lived and learnt experience of life’s struggles, including physical and mental health problems.</w:t>
      </w:r>
    </w:p>
    <w:p w14:paraId="13D51940" w14:textId="5B8F410F" w:rsidR="006D47DA" w:rsidRPr="00100E7F" w:rsidRDefault="00100E7F" w:rsidP="00100E7F">
      <w:pPr>
        <w:spacing w:after="0" w:line="240" w:lineRule="auto"/>
        <w:ind w:left="993" w:hanging="284"/>
        <w:rPr>
          <w:sz w:val="24"/>
          <w:szCs w:val="24"/>
        </w:rPr>
      </w:pPr>
      <w:r w:rsidRPr="00F97992">
        <w:rPr>
          <w:b/>
          <w:bCs/>
          <w:noProof/>
        </w:rPr>
        <w:drawing>
          <wp:inline distT="0" distB="0" distL="0" distR="0" wp14:anchorId="02849B44" wp14:editId="3445313B">
            <wp:extent cx="143497" cy="138023"/>
            <wp:effectExtent l="0" t="0" r="9525" b="0"/>
            <wp:docPr id="71566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sidRPr="00100E7F">
        <w:rPr>
          <w:sz w:val="24"/>
          <w:szCs w:val="24"/>
        </w:rPr>
        <w:t xml:space="preserve"> </w:t>
      </w:r>
      <w:hyperlink r:id="rId11" w:history="1">
        <w:r w:rsidRPr="00100E7F">
          <w:rPr>
            <w:rStyle w:val="Hyperlink"/>
            <w:sz w:val="24"/>
            <w:szCs w:val="24"/>
          </w:rPr>
          <w:t>https://www.southwestyorkshire.nhs.uk/services/the-exchange-recovery-college/</w:t>
        </w:r>
      </w:hyperlink>
      <w:r w:rsidR="0001151E" w:rsidRPr="00100E7F">
        <w:rPr>
          <w:sz w:val="24"/>
          <w:szCs w:val="24"/>
        </w:rPr>
        <w:t xml:space="preserve"> </w:t>
      </w:r>
    </w:p>
    <w:p w14:paraId="51618D72" w14:textId="1FB0C8F7" w:rsidR="006D47DA" w:rsidRPr="002B0B4F" w:rsidRDefault="00F97992" w:rsidP="002B0B4F">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5C1A6B91" wp14:editId="7C9D9095">
            <wp:extent cx="166274" cy="146649"/>
            <wp:effectExtent l="0" t="0" r="5715" b="6350"/>
            <wp:docPr id="413581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2B0B4F" w:rsidRPr="002B0B4F">
        <w:rPr>
          <w:sz w:val="24"/>
          <w:szCs w:val="24"/>
        </w:rPr>
        <w:t>01226 730433</w:t>
      </w:r>
    </w:p>
    <w:p w14:paraId="4DFA2956" w14:textId="77777777" w:rsidR="002B0B4F" w:rsidRDefault="002B0B4F" w:rsidP="00DC73F2">
      <w:pPr>
        <w:spacing w:after="0" w:line="240" w:lineRule="auto"/>
        <w:jc w:val="both"/>
        <w:rPr>
          <w:b/>
          <w:bCs/>
          <w:sz w:val="24"/>
          <w:szCs w:val="24"/>
        </w:rPr>
      </w:pPr>
    </w:p>
    <w:p w14:paraId="64377220" w14:textId="2FEC80B3" w:rsidR="006D47DA" w:rsidRPr="002B0B4F" w:rsidRDefault="00D76048" w:rsidP="002B0B4F">
      <w:pPr>
        <w:pStyle w:val="ListParagraph"/>
        <w:numPr>
          <w:ilvl w:val="0"/>
          <w:numId w:val="21"/>
        </w:numPr>
        <w:spacing w:after="0" w:line="240" w:lineRule="auto"/>
        <w:jc w:val="both"/>
        <w:rPr>
          <w:b/>
          <w:bCs/>
          <w:sz w:val="24"/>
          <w:szCs w:val="24"/>
        </w:rPr>
      </w:pPr>
      <w:r w:rsidRPr="002B0B4F">
        <w:rPr>
          <w:b/>
          <w:bCs/>
          <w:sz w:val="24"/>
          <w:szCs w:val="24"/>
        </w:rPr>
        <w:t>NHS Talking Therapies</w:t>
      </w:r>
      <w:r w:rsidR="006D47DA" w:rsidRPr="002B0B4F">
        <w:rPr>
          <w:b/>
          <w:bCs/>
          <w:sz w:val="24"/>
          <w:szCs w:val="24"/>
        </w:rPr>
        <w:t xml:space="preserve"> </w:t>
      </w:r>
      <w:r w:rsidR="006D47DA" w:rsidRPr="002B0B4F">
        <w:rPr>
          <w:color w:val="333333"/>
        </w:rPr>
        <w:t>(</w:t>
      </w:r>
      <w:r w:rsidR="00DC73F2" w:rsidRPr="002B0B4F">
        <w:rPr>
          <w:color w:val="333333"/>
        </w:rPr>
        <w:t>f</w:t>
      </w:r>
      <w:r w:rsidR="006D47DA" w:rsidRPr="002B0B4F">
        <w:rPr>
          <w:color w:val="333333"/>
        </w:rPr>
        <w:t xml:space="preserve">ormerly IAPT) is a service that offers confidential support to individuals dealing with common mental health conditions such as anxiety, depression, phobias, PTSD and OCD, among others. Our service offers evidence-based therapies such as CBT, counselling, and other psychological interventions that are delivered through workshops or one-on-one sessions.  </w:t>
      </w:r>
      <w:r w:rsidR="002B0B4F" w:rsidRPr="002B0B4F">
        <w:rPr>
          <w:color w:val="333333"/>
        </w:rPr>
        <w:t xml:space="preserve">Patients can </w:t>
      </w:r>
      <w:proofErr w:type="spellStart"/>
      <w:r w:rsidR="002B0B4F" w:rsidRPr="002B0B4F">
        <w:rPr>
          <w:color w:val="333333"/>
        </w:rPr>
        <w:t>self refer</w:t>
      </w:r>
      <w:proofErr w:type="spellEnd"/>
      <w:r w:rsidR="002B0B4F" w:rsidRPr="002B0B4F">
        <w:rPr>
          <w:color w:val="333333"/>
        </w:rPr>
        <w:t>.</w:t>
      </w:r>
    </w:p>
    <w:bookmarkEnd w:id="3"/>
    <w:p w14:paraId="4F883BE0" w14:textId="2A6C8018" w:rsidR="00BA720F" w:rsidRDefault="00100E7F" w:rsidP="002B0B4F">
      <w:pPr>
        <w:pStyle w:val="ListParagraph"/>
        <w:spacing w:after="0" w:line="240" w:lineRule="auto"/>
        <w:jc w:val="both"/>
      </w:pPr>
      <w:r w:rsidRPr="00F97992">
        <w:rPr>
          <w:b/>
          <w:bCs/>
          <w:noProof/>
          <w:sz w:val="24"/>
          <w:szCs w:val="24"/>
        </w:rPr>
        <w:drawing>
          <wp:inline distT="0" distB="0" distL="0" distR="0" wp14:anchorId="1F7AF269" wp14:editId="4AB269E1">
            <wp:extent cx="143497" cy="138023"/>
            <wp:effectExtent l="0" t="0" r="9525" b="0"/>
            <wp:docPr id="145955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4" w:history="1">
        <w:r w:rsidR="002B0B4F" w:rsidRPr="003B03C1">
          <w:rPr>
            <w:rStyle w:val="Hyperlink"/>
          </w:rPr>
          <w:t>https://www.southwestyorkshire.nhs.uk/services/barnsley-talking-therapies/</w:t>
        </w:r>
      </w:hyperlink>
      <w:r w:rsidR="006D47DA">
        <w:t xml:space="preserve"> </w:t>
      </w:r>
    </w:p>
    <w:p w14:paraId="6B252CF5" w14:textId="74BC7C75" w:rsidR="00BA720F" w:rsidRPr="002B0B4F" w:rsidRDefault="00F97992" w:rsidP="002B0B4F">
      <w:pPr>
        <w:pStyle w:val="ListParagraph"/>
        <w:spacing w:after="0" w:line="240" w:lineRule="auto"/>
        <w:jc w:val="both"/>
        <w:rPr>
          <w:sz w:val="24"/>
          <w:szCs w:val="24"/>
        </w:rPr>
      </w:pPr>
      <w:bookmarkStart w:id="4" w:name="_Hlk189834044"/>
      <w:r w:rsidRPr="00F97992">
        <w:rPr>
          <w:rFonts w:eastAsia="Times New Roman"/>
          <w:noProof/>
          <w:color w:val="333333"/>
          <w:sz w:val="24"/>
          <w:szCs w:val="24"/>
          <w:lang w:eastAsia="en-GB"/>
        </w:rPr>
        <w:drawing>
          <wp:inline distT="0" distB="0" distL="0" distR="0" wp14:anchorId="7DFF9142" wp14:editId="50747B73">
            <wp:extent cx="166274" cy="146649"/>
            <wp:effectExtent l="0" t="0" r="5715" b="6350"/>
            <wp:docPr id="75364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2B0B4F" w:rsidRPr="002B0B4F">
        <w:rPr>
          <w:sz w:val="24"/>
          <w:szCs w:val="24"/>
        </w:rPr>
        <w:t>01226 644900</w:t>
      </w:r>
    </w:p>
    <w:p w14:paraId="1284A98C" w14:textId="77777777" w:rsidR="002B0B4F" w:rsidRDefault="002B0B4F" w:rsidP="00DC73F2">
      <w:pPr>
        <w:spacing w:after="0" w:line="240" w:lineRule="auto"/>
        <w:jc w:val="both"/>
        <w:rPr>
          <w:b/>
          <w:bCs/>
          <w:sz w:val="24"/>
          <w:szCs w:val="24"/>
        </w:rPr>
      </w:pPr>
    </w:p>
    <w:p w14:paraId="0CB53406" w14:textId="0FDDADAC" w:rsidR="00DE08B6" w:rsidRPr="00DE08B6" w:rsidRDefault="00DE08B6" w:rsidP="00DE08B6">
      <w:pPr>
        <w:pStyle w:val="ListParagraph"/>
        <w:numPr>
          <w:ilvl w:val="0"/>
          <w:numId w:val="21"/>
        </w:numPr>
        <w:spacing w:after="0" w:line="240" w:lineRule="auto"/>
        <w:jc w:val="both"/>
        <w:rPr>
          <w:sz w:val="24"/>
          <w:szCs w:val="24"/>
        </w:rPr>
      </w:pPr>
      <w:r w:rsidRPr="00DE08B6">
        <w:rPr>
          <w:b/>
          <w:bCs/>
          <w:sz w:val="24"/>
          <w:szCs w:val="24"/>
        </w:rPr>
        <w:t>Andy’s Man Club</w:t>
      </w:r>
      <w:r w:rsidRPr="00DE08B6">
        <w:rPr>
          <w:sz w:val="24"/>
          <w:szCs w:val="24"/>
        </w:rPr>
        <w:t xml:space="preserve"> has free support groups nationwide, running every Monday from 7PM except bank holidays. In these groups, men can </w:t>
      </w:r>
      <w:proofErr w:type="gramStart"/>
      <w:r w:rsidRPr="00DE08B6">
        <w:rPr>
          <w:sz w:val="24"/>
          <w:szCs w:val="24"/>
        </w:rPr>
        <w:t>open up</w:t>
      </w:r>
      <w:proofErr w:type="gramEnd"/>
      <w:r w:rsidRPr="00DE08B6">
        <w:rPr>
          <w:sz w:val="24"/>
          <w:szCs w:val="24"/>
        </w:rPr>
        <w:t xml:space="preserve"> about the storms affecting their lives in a safe, judgement-free and non-clinical environment. Our clubs are designed to be free of pressure, there is no obligation for men to speak, they can simply listen if they wish.</w:t>
      </w:r>
    </w:p>
    <w:p w14:paraId="29A6AC6E" w14:textId="3994BE5F" w:rsidR="00F61470" w:rsidRPr="00DE08B6" w:rsidRDefault="00100E7F" w:rsidP="00DE08B6">
      <w:pPr>
        <w:pStyle w:val="ListParagraph"/>
        <w:spacing w:after="0" w:line="240" w:lineRule="auto"/>
        <w:jc w:val="both"/>
        <w:rPr>
          <w:sz w:val="24"/>
          <w:szCs w:val="24"/>
        </w:rPr>
      </w:pPr>
      <w:r w:rsidRPr="00F97992">
        <w:rPr>
          <w:b/>
          <w:bCs/>
          <w:noProof/>
          <w:sz w:val="24"/>
          <w:szCs w:val="24"/>
        </w:rPr>
        <w:drawing>
          <wp:inline distT="0" distB="0" distL="0" distR="0" wp14:anchorId="1A580FFD" wp14:editId="3F6A2FB5">
            <wp:extent cx="143497" cy="138023"/>
            <wp:effectExtent l="0" t="0" r="9525" b="0"/>
            <wp:docPr id="87982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5" w:history="1">
        <w:r w:rsidR="00DE08B6" w:rsidRPr="003B03C1">
          <w:rPr>
            <w:rStyle w:val="Hyperlink"/>
            <w:sz w:val="24"/>
            <w:szCs w:val="24"/>
          </w:rPr>
          <w:t>https://andysmanclub.co.uk/groups/</w:t>
        </w:r>
      </w:hyperlink>
    </w:p>
    <w:p w14:paraId="7A6B38F3" w14:textId="77777777" w:rsidR="00DE08B6" w:rsidRPr="00F61470" w:rsidRDefault="00DE08B6" w:rsidP="00DC73F2">
      <w:pPr>
        <w:spacing w:after="0" w:line="240" w:lineRule="auto"/>
        <w:jc w:val="both"/>
        <w:rPr>
          <w:sz w:val="24"/>
          <w:szCs w:val="24"/>
        </w:rPr>
      </w:pPr>
    </w:p>
    <w:p w14:paraId="202B18A6" w14:textId="2DA1F4A9" w:rsidR="00DE08B6" w:rsidRPr="00DE08B6" w:rsidRDefault="00F61470" w:rsidP="00DE08B6">
      <w:pPr>
        <w:pStyle w:val="ListParagraph"/>
        <w:numPr>
          <w:ilvl w:val="0"/>
          <w:numId w:val="21"/>
        </w:numPr>
        <w:spacing w:after="0" w:line="240" w:lineRule="auto"/>
        <w:jc w:val="both"/>
        <w:rPr>
          <w:sz w:val="24"/>
          <w:szCs w:val="24"/>
        </w:rPr>
      </w:pPr>
      <w:r w:rsidRPr="00DE08B6">
        <w:rPr>
          <w:b/>
          <w:bCs/>
          <w:sz w:val="24"/>
          <w:szCs w:val="24"/>
        </w:rPr>
        <w:t>Creative Minds</w:t>
      </w:r>
      <w:r w:rsidRPr="00DE08B6">
        <w:rPr>
          <w:sz w:val="24"/>
          <w:szCs w:val="24"/>
        </w:rPr>
        <w:t> </w:t>
      </w:r>
      <w:r w:rsidR="00DE08B6" w:rsidRPr="00DE08B6">
        <w:rPr>
          <w:sz w:val="24"/>
          <w:szCs w:val="24"/>
        </w:rPr>
        <w:t>is integrating creativity and the arts into mainstream health and wellbeing practice. We deliver and run projects for local people, to develop individuals’ and communities’ mental, physical and psychological wellbeing.</w:t>
      </w:r>
    </w:p>
    <w:p w14:paraId="221F07C6" w14:textId="260A67E7" w:rsidR="00DE08B6" w:rsidRPr="00DE08B6" w:rsidRDefault="00100E7F" w:rsidP="00DE08B6">
      <w:pPr>
        <w:pStyle w:val="ListParagraph"/>
        <w:spacing w:after="0" w:line="240" w:lineRule="auto"/>
        <w:jc w:val="both"/>
        <w:rPr>
          <w:sz w:val="24"/>
          <w:szCs w:val="24"/>
        </w:rPr>
      </w:pPr>
      <w:r w:rsidRPr="00F97992">
        <w:rPr>
          <w:b/>
          <w:bCs/>
          <w:noProof/>
          <w:sz w:val="24"/>
          <w:szCs w:val="24"/>
        </w:rPr>
        <w:drawing>
          <wp:inline distT="0" distB="0" distL="0" distR="0" wp14:anchorId="7840DA49" wp14:editId="6B032CC3">
            <wp:extent cx="143497" cy="138023"/>
            <wp:effectExtent l="0" t="0" r="9525" b="0"/>
            <wp:docPr id="51115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6" w:history="1">
        <w:r w:rsidR="00DE08B6" w:rsidRPr="003B03C1">
          <w:rPr>
            <w:rStyle w:val="Hyperlink"/>
            <w:sz w:val="24"/>
            <w:szCs w:val="24"/>
          </w:rPr>
          <w:t>https://www.southwestyorkshire.nhs.uk/creative-minds/home/</w:t>
        </w:r>
      </w:hyperlink>
      <w:r w:rsidR="00DE08B6" w:rsidRPr="00DE08B6">
        <w:rPr>
          <w:sz w:val="24"/>
          <w:szCs w:val="24"/>
        </w:rPr>
        <w:t xml:space="preserve"> </w:t>
      </w:r>
    </w:p>
    <w:p w14:paraId="4E471DE0" w14:textId="08519DC2" w:rsidR="00DE08B6" w:rsidRPr="00DE08B6" w:rsidRDefault="00F97992" w:rsidP="00DE08B6">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3E1DC13E" wp14:editId="168B2FFB">
            <wp:extent cx="166274" cy="146649"/>
            <wp:effectExtent l="0" t="0" r="5715" b="6350"/>
            <wp:docPr id="21794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DE08B6" w:rsidRPr="00DE08B6">
        <w:rPr>
          <w:sz w:val="24"/>
          <w:szCs w:val="24"/>
        </w:rPr>
        <w:t>01924 316 285</w:t>
      </w:r>
    </w:p>
    <w:p w14:paraId="5A8FE396" w14:textId="3933D295" w:rsidR="00F61470" w:rsidRDefault="00F61470" w:rsidP="00DC73F2">
      <w:pPr>
        <w:spacing w:after="0" w:line="240" w:lineRule="auto"/>
        <w:jc w:val="both"/>
        <w:rPr>
          <w:sz w:val="24"/>
          <w:szCs w:val="24"/>
        </w:rPr>
      </w:pPr>
    </w:p>
    <w:p w14:paraId="1496F0C2" w14:textId="5C261A28" w:rsidR="002B0B4F" w:rsidRPr="00DE08B6" w:rsidRDefault="002B0B4F" w:rsidP="00DE08B6">
      <w:pPr>
        <w:pStyle w:val="ListParagraph"/>
        <w:numPr>
          <w:ilvl w:val="0"/>
          <w:numId w:val="21"/>
        </w:numPr>
        <w:spacing w:after="0" w:line="240" w:lineRule="auto"/>
        <w:jc w:val="both"/>
        <w:rPr>
          <w:sz w:val="24"/>
          <w:szCs w:val="24"/>
        </w:rPr>
      </w:pPr>
      <w:r w:rsidRPr="00DE08B6">
        <w:rPr>
          <w:b/>
          <w:bCs/>
          <w:sz w:val="24"/>
          <w:szCs w:val="24"/>
        </w:rPr>
        <w:t>Dad</w:t>
      </w:r>
      <w:r w:rsidRPr="00DE08B6">
        <w:rPr>
          <w:sz w:val="24"/>
          <w:szCs w:val="24"/>
        </w:rPr>
        <w:t xml:space="preserve"> </w:t>
      </w:r>
      <w:r w:rsidRPr="00DE08B6">
        <w:rPr>
          <w:b/>
          <w:bCs/>
          <w:sz w:val="24"/>
          <w:szCs w:val="24"/>
        </w:rPr>
        <w:t>Matters</w:t>
      </w:r>
      <w:r w:rsidRPr="00DE08B6">
        <w:rPr>
          <w:sz w:val="24"/>
          <w:szCs w:val="24"/>
        </w:rPr>
        <w:t xml:space="preserve"> </w:t>
      </w:r>
      <w:r w:rsidRPr="00DE08B6">
        <w:rPr>
          <w:b/>
          <w:bCs/>
          <w:sz w:val="24"/>
          <w:szCs w:val="24"/>
        </w:rPr>
        <w:t>Barnsley</w:t>
      </w:r>
      <w:r w:rsidRPr="00DE08B6">
        <w:rPr>
          <w:sz w:val="24"/>
          <w:szCs w:val="24"/>
        </w:rPr>
        <w:t xml:space="preserve"> exists to support dads to have the best possible relationship with their families. We offer Outreach services/drop-ins, provide 1:1 peer support, signpost and support dads to access services and information to help make sense of being a dad</w:t>
      </w:r>
      <w:r w:rsidR="00DE08B6" w:rsidRPr="00DE08B6">
        <w:rPr>
          <w:sz w:val="24"/>
          <w:szCs w:val="24"/>
        </w:rPr>
        <w:t>.  We support</w:t>
      </w:r>
      <w:r w:rsidRPr="00DE08B6">
        <w:rPr>
          <w:sz w:val="24"/>
          <w:szCs w:val="24"/>
        </w:rPr>
        <w:t xml:space="preserve"> dads with anxiety, stress and mental health awareness</w:t>
      </w:r>
      <w:r w:rsidR="00DE08B6" w:rsidRPr="00DE08B6">
        <w:rPr>
          <w:sz w:val="24"/>
          <w:szCs w:val="24"/>
        </w:rPr>
        <w:t xml:space="preserve"> for the first 1001 days of their parenting journey.</w:t>
      </w:r>
    </w:p>
    <w:p w14:paraId="0F4038DE" w14:textId="73D9139F" w:rsidR="002B0B4F" w:rsidRPr="00DE08B6" w:rsidRDefault="00100E7F" w:rsidP="00DE08B6">
      <w:pPr>
        <w:pStyle w:val="ListParagraph"/>
        <w:spacing w:after="0" w:line="240" w:lineRule="auto"/>
        <w:jc w:val="both"/>
        <w:rPr>
          <w:sz w:val="24"/>
          <w:szCs w:val="24"/>
        </w:rPr>
      </w:pPr>
      <w:r w:rsidRPr="00F97992">
        <w:rPr>
          <w:b/>
          <w:bCs/>
          <w:noProof/>
          <w:sz w:val="24"/>
          <w:szCs w:val="24"/>
        </w:rPr>
        <w:drawing>
          <wp:inline distT="0" distB="0" distL="0" distR="0" wp14:anchorId="69D2B26C" wp14:editId="5313B638">
            <wp:extent cx="143497" cy="138023"/>
            <wp:effectExtent l="0" t="0" r="9525" b="0"/>
            <wp:docPr id="166059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7" w:history="1">
        <w:r w:rsidR="00DE08B6" w:rsidRPr="003B03C1">
          <w:rPr>
            <w:rStyle w:val="Hyperlink"/>
            <w:sz w:val="24"/>
            <w:szCs w:val="24"/>
          </w:rPr>
          <w:t>https://dadmatters.org.uk/barnsley/</w:t>
        </w:r>
      </w:hyperlink>
      <w:r w:rsidR="002B0B4F" w:rsidRPr="00DE08B6">
        <w:rPr>
          <w:sz w:val="24"/>
          <w:szCs w:val="24"/>
        </w:rPr>
        <w:t xml:space="preserve"> </w:t>
      </w:r>
    </w:p>
    <w:p w14:paraId="0A1956E4" w14:textId="77777777" w:rsidR="008D2BA0" w:rsidRDefault="008D2BA0" w:rsidP="00DC73F2">
      <w:pPr>
        <w:shd w:val="clear" w:color="auto" w:fill="FFFFFF"/>
        <w:spacing w:after="0" w:line="240" w:lineRule="auto"/>
        <w:jc w:val="both"/>
      </w:pPr>
    </w:p>
    <w:p w14:paraId="76B00F8E" w14:textId="37886A84" w:rsidR="00C93A49" w:rsidRPr="002B0B4F" w:rsidRDefault="007129ED" w:rsidP="002B0B4F">
      <w:pPr>
        <w:pStyle w:val="ListParagraph"/>
        <w:numPr>
          <w:ilvl w:val="0"/>
          <w:numId w:val="20"/>
        </w:numPr>
        <w:shd w:val="clear" w:color="auto" w:fill="FFFFFF"/>
        <w:spacing w:after="0" w:line="240" w:lineRule="auto"/>
        <w:jc w:val="both"/>
        <w:rPr>
          <w:rFonts w:eastAsia="Times New Roman"/>
          <w:color w:val="333333"/>
          <w:sz w:val="24"/>
          <w:szCs w:val="24"/>
          <w:lang w:eastAsia="en-GB"/>
        </w:rPr>
      </w:pPr>
      <w:r w:rsidRPr="002B0B4F">
        <w:rPr>
          <w:rFonts w:eastAsia="Times New Roman"/>
          <w:b/>
          <w:bCs/>
          <w:sz w:val="24"/>
          <w:szCs w:val="24"/>
          <w:bdr w:val="none" w:sz="0" w:space="0" w:color="auto" w:frame="1"/>
          <w:lang w:eastAsia="en-GB"/>
        </w:rPr>
        <w:t>Rethink Mental Illness</w:t>
      </w:r>
      <w:r w:rsidRPr="002B0B4F">
        <w:rPr>
          <w:rFonts w:eastAsia="Times New Roman"/>
          <w:color w:val="333333"/>
          <w:sz w:val="24"/>
          <w:szCs w:val="24"/>
          <w:lang w:eastAsia="en-GB"/>
        </w:rPr>
        <w:t> offers help on a wide range of topics such as the Mental Health Act, community care, welfare benefits, and carers rights, as well as general information about living with mental illness, medication and care.</w:t>
      </w:r>
    </w:p>
    <w:p w14:paraId="6716448B" w14:textId="36426C25" w:rsidR="00C93A49" w:rsidRPr="002B0B4F" w:rsidRDefault="00100E7F" w:rsidP="002B0B4F">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2D3B8D33" wp14:editId="60A4BB7C">
            <wp:extent cx="143497" cy="138023"/>
            <wp:effectExtent l="0" t="0" r="9525" b="0"/>
            <wp:docPr id="866016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8" w:history="1">
        <w:r w:rsidR="002B0B4F" w:rsidRPr="003B03C1">
          <w:rPr>
            <w:rStyle w:val="Hyperlink"/>
            <w:rFonts w:eastAsia="Times New Roman"/>
            <w:sz w:val="24"/>
            <w:szCs w:val="24"/>
            <w:lang w:eastAsia="en-GB"/>
          </w:rPr>
          <w:t>https://www.rethink.org/</w:t>
        </w:r>
      </w:hyperlink>
    </w:p>
    <w:p w14:paraId="1CF044BB" w14:textId="6AA367F8" w:rsidR="002B0B4F" w:rsidRDefault="002B0B4F" w:rsidP="002E2C4B">
      <w:pPr>
        <w:pStyle w:val="ListParagraph"/>
        <w:numPr>
          <w:ilvl w:val="0"/>
          <w:numId w:val="31"/>
        </w:numPr>
        <w:shd w:val="clear" w:color="auto" w:fill="FFFFFF"/>
        <w:spacing w:after="0" w:line="240" w:lineRule="auto"/>
        <w:ind w:hanging="11"/>
        <w:jc w:val="both"/>
        <w:rPr>
          <w:rFonts w:eastAsia="Times New Roman"/>
          <w:color w:val="333333"/>
          <w:sz w:val="24"/>
          <w:szCs w:val="24"/>
          <w:lang w:eastAsia="en-GB"/>
        </w:rPr>
      </w:pPr>
      <w:r w:rsidRPr="002B0B4F">
        <w:rPr>
          <w:rFonts w:eastAsia="Times New Roman"/>
          <w:color w:val="333333"/>
          <w:sz w:val="24"/>
          <w:szCs w:val="24"/>
          <w:lang w:eastAsia="en-GB"/>
        </w:rPr>
        <w:t>0808 801 0525</w:t>
      </w:r>
    </w:p>
    <w:p w14:paraId="0BA877FD" w14:textId="77777777" w:rsidR="002E2C4B" w:rsidRDefault="002E2C4B" w:rsidP="002E2C4B">
      <w:pPr>
        <w:pStyle w:val="ListParagraph"/>
        <w:shd w:val="clear" w:color="auto" w:fill="FFFFFF"/>
        <w:spacing w:after="0" w:line="240" w:lineRule="auto"/>
        <w:jc w:val="both"/>
        <w:rPr>
          <w:rFonts w:eastAsia="Times New Roman"/>
          <w:color w:val="333333"/>
          <w:sz w:val="24"/>
          <w:szCs w:val="24"/>
          <w:lang w:eastAsia="en-GB"/>
        </w:rPr>
      </w:pPr>
    </w:p>
    <w:p w14:paraId="4B7B0C32" w14:textId="68F25791" w:rsidR="007129ED" w:rsidRPr="002B0B4F" w:rsidRDefault="007129ED" w:rsidP="002B0B4F">
      <w:pPr>
        <w:pStyle w:val="ListParagraph"/>
        <w:numPr>
          <w:ilvl w:val="0"/>
          <w:numId w:val="20"/>
        </w:numPr>
        <w:spacing w:after="0" w:line="240" w:lineRule="auto"/>
        <w:jc w:val="both"/>
        <w:rPr>
          <w:b/>
          <w:bCs/>
          <w:sz w:val="24"/>
          <w:szCs w:val="24"/>
        </w:rPr>
      </w:pPr>
      <w:r w:rsidRPr="002B0B4F">
        <w:rPr>
          <w:b/>
          <w:bCs/>
          <w:sz w:val="24"/>
          <w:szCs w:val="24"/>
        </w:rPr>
        <w:lastRenderedPageBreak/>
        <w:t xml:space="preserve">Barnsley Core Community Mental Health Team (CMHT) </w:t>
      </w:r>
    </w:p>
    <w:p w14:paraId="0F117AAD" w14:textId="5CAE1983" w:rsidR="00C93A49" w:rsidRPr="002B0B4F" w:rsidRDefault="00C93A49" w:rsidP="002B0B4F">
      <w:pPr>
        <w:pStyle w:val="ListParagraph"/>
        <w:spacing w:after="0" w:line="240" w:lineRule="auto"/>
        <w:jc w:val="both"/>
        <w:rPr>
          <w:sz w:val="24"/>
          <w:szCs w:val="24"/>
        </w:rPr>
      </w:pPr>
      <w:r w:rsidRPr="002B0B4F">
        <w:rPr>
          <w:sz w:val="24"/>
          <w:szCs w:val="24"/>
        </w:rPr>
        <w:t>Barnsley Core CMHT is a secondary care service working with individuals presenting with a range of mental health problems which are moderate to severe in nature. These include moderate to severe depression, moderate to severe anxiety, and mood disorders including bipolar disorder, psychotic illnesses and personality disorders. Service users have usually already accessed support from other community or primary care services before being referred into the service.</w:t>
      </w:r>
    </w:p>
    <w:p w14:paraId="7419BDED" w14:textId="2AB97BB5" w:rsidR="00C93A49" w:rsidRPr="002B0B4F" w:rsidRDefault="00100E7F" w:rsidP="00100E7F">
      <w:pPr>
        <w:pStyle w:val="ListParagraph"/>
        <w:spacing w:after="0" w:line="240" w:lineRule="auto"/>
        <w:ind w:left="993" w:hanging="273"/>
        <w:rPr>
          <w:sz w:val="24"/>
          <w:szCs w:val="24"/>
        </w:rPr>
      </w:pPr>
      <w:r w:rsidRPr="00F97992">
        <w:rPr>
          <w:b/>
          <w:bCs/>
          <w:noProof/>
          <w:sz w:val="24"/>
          <w:szCs w:val="24"/>
        </w:rPr>
        <w:drawing>
          <wp:inline distT="0" distB="0" distL="0" distR="0" wp14:anchorId="28CBABAB" wp14:editId="28857B97">
            <wp:extent cx="143497" cy="138023"/>
            <wp:effectExtent l="0" t="0" r="9525" b="0"/>
            <wp:docPr id="112137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19" w:history="1">
        <w:r w:rsidR="002B0B4F" w:rsidRPr="003B03C1">
          <w:rPr>
            <w:rStyle w:val="Hyperlink"/>
            <w:sz w:val="24"/>
            <w:szCs w:val="24"/>
          </w:rPr>
          <w:t>https://www.southwestyorkshire.nhs.uk/services/barnsley-core-community-mental-health-team/</w:t>
        </w:r>
      </w:hyperlink>
    </w:p>
    <w:p w14:paraId="1B85E798" w14:textId="55F30B29" w:rsidR="00C93A49" w:rsidRPr="002B0B4F" w:rsidRDefault="00F97992" w:rsidP="002B0B4F">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67FFF6C3" wp14:editId="61AA92FF">
            <wp:extent cx="166274" cy="146649"/>
            <wp:effectExtent l="0" t="0" r="5715" b="6350"/>
            <wp:docPr id="164369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C93A49" w:rsidRPr="002B0B4F">
        <w:rPr>
          <w:sz w:val="24"/>
          <w:szCs w:val="24"/>
        </w:rPr>
        <w:t>01226 645048</w:t>
      </w:r>
    </w:p>
    <w:p w14:paraId="5B36F2E8" w14:textId="77777777" w:rsidR="00C93A49" w:rsidRPr="002E2C4B" w:rsidRDefault="00C93A49" w:rsidP="00DC73F2">
      <w:pPr>
        <w:spacing w:after="0" w:line="240" w:lineRule="auto"/>
        <w:jc w:val="both"/>
        <w:rPr>
          <w:b/>
          <w:bCs/>
          <w:sz w:val="18"/>
          <w:szCs w:val="18"/>
        </w:rPr>
      </w:pPr>
    </w:p>
    <w:p w14:paraId="3AE71B33" w14:textId="1CA0FE4C" w:rsidR="00C93A49" w:rsidRPr="002B0B4F" w:rsidRDefault="00A07FED" w:rsidP="002B0B4F">
      <w:pPr>
        <w:pStyle w:val="ListParagraph"/>
        <w:numPr>
          <w:ilvl w:val="0"/>
          <w:numId w:val="19"/>
        </w:numPr>
        <w:spacing w:after="0" w:line="240" w:lineRule="auto"/>
        <w:jc w:val="both"/>
        <w:rPr>
          <w:sz w:val="24"/>
          <w:szCs w:val="24"/>
        </w:rPr>
      </w:pPr>
      <w:r w:rsidRPr="002B0B4F">
        <w:rPr>
          <w:b/>
          <w:bCs/>
          <w:sz w:val="24"/>
          <w:szCs w:val="24"/>
        </w:rPr>
        <w:t>Creative R</w:t>
      </w:r>
      <w:r w:rsidR="00C93A49" w:rsidRPr="002B0B4F">
        <w:rPr>
          <w:b/>
          <w:bCs/>
          <w:sz w:val="24"/>
          <w:szCs w:val="24"/>
        </w:rPr>
        <w:t xml:space="preserve">ecovery </w:t>
      </w:r>
      <w:r w:rsidR="00C93A49" w:rsidRPr="002B0B4F">
        <w:rPr>
          <w:sz w:val="24"/>
          <w:szCs w:val="24"/>
        </w:rPr>
        <w:t>are a grassroot charity based in Barnsley that uses creativity to support mental health and recovery, boost well-being, build communities and bring about social change.  We believe that we all hold creative potential and nurturing our creativity can keep us hopeful and well.</w:t>
      </w:r>
    </w:p>
    <w:p w14:paraId="0577D7B3" w14:textId="23E319BD" w:rsidR="00C93A49" w:rsidRPr="002B0B4F" w:rsidRDefault="00100E7F" w:rsidP="002B0B4F">
      <w:pPr>
        <w:pStyle w:val="ListParagraph"/>
        <w:spacing w:after="0" w:line="240" w:lineRule="auto"/>
        <w:jc w:val="both"/>
        <w:rPr>
          <w:sz w:val="24"/>
          <w:szCs w:val="24"/>
        </w:rPr>
      </w:pPr>
      <w:r w:rsidRPr="00F97992">
        <w:rPr>
          <w:b/>
          <w:bCs/>
          <w:noProof/>
          <w:sz w:val="24"/>
          <w:szCs w:val="24"/>
        </w:rPr>
        <w:drawing>
          <wp:inline distT="0" distB="0" distL="0" distR="0" wp14:anchorId="5A5F1EE2" wp14:editId="0E3098EC">
            <wp:extent cx="143497" cy="138023"/>
            <wp:effectExtent l="0" t="0" r="9525" b="0"/>
            <wp:docPr id="1343719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0" w:history="1">
        <w:r w:rsidR="002B0B4F" w:rsidRPr="003B03C1">
          <w:rPr>
            <w:rStyle w:val="Hyperlink"/>
            <w:sz w:val="24"/>
            <w:szCs w:val="24"/>
          </w:rPr>
          <w:t>https://creativerecovery.co.uk/</w:t>
        </w:r>
      </w:hyperlink>
      <w:r w:rsidR="00C93A49" w:rsidRPr="002B0B4F">
        <w:rPr>
          <w:sz w:val="24"/>
          <w:szCs w:val="24"/>
        </w:rPr>
        <w:t xml:space="preserve"> </w:t>
      </w:r>
    </w:p>
    <w:p w14:paraId="068EDE44" w14:textId="32689156" w:rsidR="00C93A49" w:rsidRPr="002B0B4F" w:rsidRDefault="00F97992" w:rsidP="002B0B4F">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709C55BC" wp14:editId="38920C6A">
            <wp:extent cx="166274" cy="146649"/>
            <wp:effectExtent l="0" t="0" r="5715" b="6350"/>
            <wp:docPr id="450847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C93A49" w:rsidRPr="002B0B4F">
        <w:rPr>
          <w:sz w:val="24"/>
          <w:szCs w:val="24"/>
        </w:rPr>
        <w:t>01226 805885</w:t>
      </w:r>
    </w:p>
    <w:p w14:paraId="3C5AC966" w14:textId="77777777" w:rsidR="008D2BA0" w:rsidRPr="002E2C4B" w:rsidRDefault="008D2BA0" w:rsidP="00DC73F2">
      <w:pPr>
        <w:spacing w:after="0" w:line="240" w:lineRule="auto"/>
        <w:jc w:val="both"/>
        <w:rPr>
          <w:b/>
          <w:bCs/>
          <w:sz w:val="18"/>
          <w:szCs w:val="18"/>
        </w:rPr>
      </w:pPr>
    </w:p>
    <w:p w14:paraId="1C81087E" w14:textId="10428797" w:rsidR="008D2BA0" w:rsidRPr="002B0B4F" w:rsidRDefault="00A07FED" w:rsidP="002B0B4F">
      <w:pPr>
        <w:pStyle w:val="ListParagraph"/>
        <w:numPr>
          <w:ilvl w:val="0"/>
          <w:numId w:val="19"/>
        </w:numPr>
        <w:shd w:val="clear" w:color="auto" w:fill="FFFFFF"/>
        <w:spacing w:after="0" w:line="240" w:lineRule="auto"/>
        <w:jc w:val="both"/>
        <w:rPr>
          <w:rFonts w:eastAsia="Times New Roman"/>
          <w:color w:val="333333"/>
          <w:sz w:val="24"/>
          <w:szCs w:val="24"/>
          <w:lang w:eastAsia="en-GB"/>
        </w:rPr>
      </w:pPr>
      <w:r w:rsidRPr="002B0B4F">
        <w:rPr>
          <w:rFonts w:eastAsia="Times New Roman"/>
          <w:b/>
          <w:bCs/>
          <w:sz w:val="24"/>
          <w:szCs w:val="24"/>
          <w:bdr w:val="none" w:sz="0" w:space="0" w:color="auto" w:frame="1"/>
          <w:lang w:eastAsia="en-GB"/>
        </w:rPr>
        <w:t>Samaritans of Barnsley</w:t>
      </w:r>
      <w:r w:rsidRPr="002B0B4F">
        <w:rPr>
          <w:rFonts w:eastAsia="Times New Roman"/>
          <w:sz w:val="24"/>
          <w:szCs w:val="24"/>
          <w:lang w:eastAsia="en-GB"/>
        </w:rPr>
        <w:t> </w:t>
      </w:r>
      <w:r w:rsidRPr="002B0B4F">
        <w:rPr>
          <w:rFonts w:eastAsia="Times New Roman"/>
          <w:color w:val="333333"/>
          <w:sz w:val="24"/>
          <w:szCs w:val="24"/>
          <w:lang w:eastAsia="en-GB"/>
        </w:rPr>
        <w:t>offer</w:t>
      </w:r>
      <w:r w:rsidR="00C93A49" w:rsidRPr="002B0B4F">
        <w:rPr>
          <w:rFonts w:eastAsia="Times New Roman"/>
          <w:color w:val="333333"/>
          <w:sz w:val="24"/>
          <w:szCs w:val="24"/>
          <w:lang w:eastAsia="en-GB"/>
        </w:rPr>
        <w:t>s</w:t>
      </w:r>
      <w:r w:rsidRPr="002B0B4F">
        <w:rPr>
          <w:rFonts w:eastAsia="Times New Roman"/>
          <w:color w:val="333333"/>
          <w:sz w:val="24"/>
          <w:szCs w:val="24"/>
          <w:lang w:eastAsia="en-GB"/>
        </w:rPr>
        <w:t xml:space="preserve"> a listening service as well as confidential support and advice about emotional wellbeing and mental health.  </w:t>
      </w:r>
    </w:p>
    <w:p w14:paraId="24DCBAE9" w14:textId="796760E2" w:rsidR="00C93A49" w:rsidRPr="002B0B4F" w:rsidRDefault="00100E7F" w:rsidP="002B0B4F">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0DFCC56D" wp14:editId="352E9BDF">
            <wp:extent cx="143497" cy="138023"/>
            <wp:effectExtent l="0" t="0" r="9525" b="0"/>
            <wp:docPr id="183043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1" w:history="1">
        <w:r w:rsidR="002B0B4F" w:rsidRPr="003B03C1">
          <w:rPr>
            <w:rStyle w:val="Hyperlink"/>
            <w:rFonts w:eastAsia="Times New Roman"/>
            <w:sz w:val="24"/>
            <w:szCs w:val="24"/>
            <w:lang w:eastAsia="en-GB"/>
          </w:rPr>
          <w:t>https://www.samaritans.org/</w:t>
        </w:r>
      </w:hyperlink>
      <w:r w:rsidR="00C93A49" w:rsidRPr="002B0B4F">
        <w:rPr>
          <w:rFonts w:eastAsia="Times New Roman"/>
          <w:color w:val="333333"/>
          <w:sz w:val="24"/>
          <w:szCs w:val="24"/>
          <w:lang w:eastAsia="en-GB"/>
        </w:rPr>
        <w:t xml:space="preserve"> </w:t>
      </w:r>
    </w:p>
    <w:p w14:paraId="3CBEEFFE" w14:textId="3511E668" w:rsidR="00A07FED" w:rsidRPr="002B0B4F" w:rsidRDefault="00F97992" w:rsidP="002B0B4F">
      <w:pPr>
        <w:pStyle w:val="ListParagraph"/>
        <w:shd w:val="clear" w:color="auto" w:fill="FFFFFF"/>
        <w:spacing w:after="0" w:line="240" w:lineRule="auto"/>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0AC10378" wp14:editId="29AECFD9">
            <wp:extent cx="166274" cy="146649"/>
            <wp:effectExtent l="0" t="0" r="5715" b="6350"/>
            <wp:docPr id="1498331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A07FED" w:rsidRPr="002B0B4F">
        <w:rPr>
          <w:rFonts w:eastAsia="Times New Roman"/>
          <w:color w:val="333333"/>
          <w:sz w:val="24"/>
          <w:szCs w:val="24"/>
          <w:lang w:eastAsia="en-GB"/>
        </w:rPr>
        <w:t>116 123 or 01226 244447</w:t>
      </w:r>
    </w:p>
    <w:p w14:paraId="1886D759" w14:textId="77777777" w:rsidR="00F61470" w:rsidRPr="002E2C4B" w:rsidRDefault="00F61470" w:rsidP="00DC73F2">
      <w:pPr>
        <w:spacing w:after="0" w:line="240" w:lineRule="auto"/>
        <w:ind w:left="360"/>
        <w:jc w:val="both"/>
        <w:rPr>
          <w:b/>
          <w:bCs/>
          <w:sz w:val="18"/>
          <w:szCs w:val="18"/>
        </w:rPr>
      </w:pPr>
    </w:p>
    <w:p w14:paraId="50429211" w14:textId="427FB329" w:rsidR="00C93A49" w:rsidRPr="002B0B4F" w:rsidRDefault="008D2BA0" w:rsidP="002B0B4F">
      <w:pPr>
        <w:pStyle w:val="ListParagraph"/>
        <w:numPr>
          <w:ilvl w:val="0"/>
          <w:numId w:val="19"/>
        </w:numPr>
        <w:shd w:val="clear" w:color="auto" w:fill="FFFFFF"/>
        <w:spacing w:after="0" w:line="240" w:lineRule="auto"/>
        <w:jc w:val="both"/>
        <w:rPr>
          <w:rFonts w:eastAsia="Times New Roman"/>
          <w:color w:val="333333"/>
          <w:sz w:val="24"/>
          <w:szCs w:val="24"/>
          <w:lang w:eastAsia="en-GB"/>
        </w:rPr>
      </w:pPr>
      <w:r w:rsidRPr="002B0B4F">
        <w:rPr>
          <w:rFonts w:eastAsia="Times New Roman"/>
          <w:b/>
          <w:bCs/>
          <w:sz w:val="24"/>
          <w:szCs w:val="24"/>
          <w:bdr w:val="none" w:sz="0" w:space="0" w:color="auto" w:frame="1"/>
          <w:lang w:eastAsia="en-GB"/>
        </w:rPr>
        <w:t>Mind</w:t>
      </w:r>
      <w:r w:rsidRPr="002B0B4F">
        <w:rPr>
          <w:rFonts w:eastAsia="Times New Roman"/>
          <w:color w:val="333333"/>
          <w:sz w:val="24"/>
          <w:szCs w:val="24"/>
          <w:lang w:eastAsia="en-GB"/>
        </w:rPr>
        <w:t> is a national charity with a branch in Barnsley, for people having difficulties with their mental health. They offer counselling, support groups and help to get back into work.</w:t>
      </w:r>
    </w:p>
    <w:p w14:paraId="533F3F73" w14:textId="581E9978" w:rsidR="00C93A49" w:rsidRPr="002B0B4F" w:rsidRDefault="00100E7F" w:rsidP="002B0B4F">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28F27A2B" wp14:editId="79459AD6">
            <wp:extent cx="143497" cy="138023"/>
            <wp:effectExtent l="0" t="0" r="9525" b="0"/>
            <wp:docPr id="124886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2" w:history="1">
        <w:r w:rsidR="002B0B4F" w:rsidRPr="003B03C1">
          <w:rPr>
            <w:rStyle w:val="Hyperlink"/>
            <w:rFonts w:eastAsia="Times New Roman"/>
            <w:sz w:val="24"/>
            <w:szCs w:val="24"/>
            <w:lang w:eastAsia="en-GB"/>
          </w:rPr>
          <w:t>https://www.mind.org.uk/</w:t>
        </w:r>
      </w:hyperlink>
      <w:r w:rsidR="00C93A49" w:rsidRPr="002B0B4F">
        <w:rPr>
          <w:rFonts w:eastAsia="Times New Roman"/>
          <w:color w:val="333333"/>
          <w:sz w:val="24"/>
          <w:szCs w:val="24"/>
          <w:lang w:eastAsia="en-GB"/>
        </w:rPr>
        <w:t xml:space="preserve"> </w:t>
      </w:r>
    </w:p>
    <w:p w14:paraId="24876373" w14:textId="4F9EAA34" w:rsidR="00C93A49" w:rsidRPr="002B0B4F" w:rsidRDefault="00F97992" w:rsidP="002B0B4F">
      <w:pPr>
        <w:pStyle w:val="ListParagraph"/>
        <w:shd w:val="clear" w:color="auto" w:fill="FFFFFF"/>
        <w:spacing w:after="0" w:line="240" w:lineRule="auto"/>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14F471E6" wp14:editId="00C23257">
            <wp:extent cx="166274" cy="146649"/>
            <wp:effectExtent l="0" t="0" r="5715" b="6350"/>
            <wp:docPr id="213596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C93A49" w:rsidRPr="002B0B4F">
        <w:rPr>
          <w:rFonts w:eastAsia="Times New Roman"/>
          <w:color w:val="333333"/>
          <w:sz w:val="24"/>
          <w:szCs w:val="24"/>
          <w:lang w:eastAsia="en-GB"/>
        </w:rPr>
        <w:t>0300 102 1234</w:t>
      </w:r>
    </w:p>
    <w:p w14:paraId="2E3EE9EE" w14:textId="77777777" w:rsidR="008D2BA0" w:rsidRPr="002E2C4B" w:rsidRDefault="008D2BA0" w:rsidP="00DC73F2">
      <w:pPr>
        <w:spacing w:after="0" w:line="240" w:lineRule="auto"/>
        <w:jc w:val="both"/>
        <w:rPr>
          <w:b/>
          <w:bCs/>
          <w:color w:val="4472C4" w:themeColor="accent1"/>
          <w:sz w:val="18"/>
          <w:szCs w:val="18"/>
        </w:rPr>
      </w:pPr>
    </w:p>
    <w:p w14:paraId="6E3BDA1E" w14:textId="77777777" w:rsidR="004754BD" w:rsidRPr="002B0B4F" w:rsidRDefault="004754BD" w:rsidP="002B0B4F">
      <w:pPr>
        <w:pStyle w:val="ListParagraph"/>
        <w:numPr>
          <w:ilvl w:val="0"/>
          <w:numId w:val="19"/>
        </w:numPr>
        <w:spacing w:after="0" w:line="240" w:lineRule="auto"/>
        <w:jc w:val="both"/>
        <w:rPr>
          <w:sz w:val="24"/>
          <w:szCs w:val="24"/>
        </w:rPr>
      </w:pPr>
      <w:r w:rsidRPr="002B0B4F">
        <w:rPr>
          <w:b/>
          <w:bCs/>
          <w:sz w:val="24"/>
          <w:szCs w:val="24"/>
        </w:rPr>
        <w:t>Op COURAGE</w:t>
      </w:r>
      <w:r w:rsidRPr="002B0B4F">
        <w:rPr>
          <w:sz w:val="24"/>
          <w:szCs w:val="24"/>
        </w:rPr>
        <w:t> is an NHS mental health and wellbeing service for armed forces veterans, service leavers, reservists, service personnel, and families and carers. It's designed to help serving personal due to leave the military, reservists, veterans and their families.</w:t>
      </w:r>
    </w:p>
    <w:p w14:paraId="092B9AED" w14:textId="7E51EE10" w:rsidR="004754BD" w:rsidRPr="002B0B4F" w:rsidRDefault="00100E7F" w:rsidP="00100E7F">
      <w:pPr>
        <w:pStyle w:val="ListParagraph"/>
        <w:spacing w:after="0" w:line="240" w:lineRule="auto"/>
        <w:ind w:left="993" w:hanging="273"/>
        <w:rPr>
          <w:sz w:val="24"/>
          <w:szCs w:val="24"/>
        </w:rPr>
      </w:pPr>
      <w:r w:rsidRPr="00F97992">
        <w:rPr>
          <w:b/>
          <w:bCs/>
          <w:noProof/>
          <w:sz w:val="24"/>
          <w:szCs w:val="24"/>
        </w:rPr>
        <w:drawing>
          <wp:inline distT="0" distB="0" distL="0" distR="0" wp14:anchorId="2826D26D" wp14:editId="746367C0">
            <wp:extent cx="143497" cy="138023"/>
            <wp:effectExtent l="0" t="0" r="9525" b="0"/>
            <wp:docPr id="121382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3" w:history="1">
        <w:r w:rsidR="002B0B4F" w:rsidRPr="003B03C1">
          <w:rPr>
            <w:rStyle w:val="Hyperlink"/>
            <w:sz w:val="24"/>
            <w:szCs w:val="24"/>
          </w:rPr>
          <w:t>https://www.nhs.uk/nhs-services/armed-forces-community/mental-health/veterans-reservists/</w:t>
        </w:r>
      </w:hyperlink>
      <w:r w:rsidR="004754BD" w:rsidRPr="002B0B4F">
        <w:rPr>
          <w:sz w:val="24"/>
          <w:szCs w:val="24"/>
        </w:rPr>
        <w:t xml:space="preserve"> </w:t>
      </w:r>
    </w:p>
    <w:p w14:paraId="68E32A78" w14:textId="2096401E" w:rsidR="004754BD" w:rsidRDefault="00CD657F" w:rsidP="00CD657F">
      <w:pPr>
        <w:pStyle w:val="ListParagraph"/>
        <w:numPr>
          <w:ilvl w:val="0"/>
          <w:numId w:val="29"/>
        </w:numPr>
        <w:tabs>
          <w:tab w:val="clear" w:pos="720"/>
          <w:tab w:val="num" w:pos="993"/>
        </w:tabs>
        <w:spacing w:after="0" w:line="240" w:lineRule="auto"/>
        <w:ind w:hanging="11"/>
        <w:jc w:val="both"/>
        <w:rPr>
          <w:sz w:val="24"/>
          <w:szCs w:val="24"/>
        </w:rPr>
      </w:pPr>
      <w:r>
        <w:rPr>
          <w:sz w:val="24"/>
          <w:szCs w:val="24"/>
        </w:rPr>
        <w:t xml:space="preserve"> </w:t>
      </w:r>
      <w:r w:rsidR="004754BD" w:rsidRPr="002B0B4F">
        <w:rPr>
          <w:sz w:val="24"/>
          <w:szCs w:val="24"/>
        </w:rPr>
        <w:t>0300 373 3332</w:t>
      </w:r>
    </w:p>
    <w:p w14:paraId="5A8DA926" w14:textId="77777777" w:rsidR="00CD657F" w:rsidRPr="002E2C4B" w:rsidRDefault="00CD657F" w:rsidP="00CD657F">
      <w:pPr>
        <w:spacing w:after="0" w:line="240" w:lineRule="auto"/>
        <w:jc w:val="both"/>
        <w:rPr>
          <w:sz w:val="18"/>
          <w:szCs w:val="18"/>
        </w:rPr>
      </w:pPr>
    </w:p>
    <w:p w14:paraId="31457A49" w14:textId="2571258C" w:rsidR="00CD657F" w:rsidRPr="00CD657F" w:rsidRDefault="00CD657F" w:rsidP="00CD657F">
      <w:pPr>
        <w:pStyle w:val="ListParagraph"/>
        <w:numPr>
          <w:ilvl w:val="0"/>
          <w:numId w:val="19"/>
        </w:numPr>
        <w:spacing w:after="0" w:line="240" w:lineRule="auto"/>
        <w:jc w:val="both"/>
        <w:rPr>
          <w:sz w:val="24"/>
          <w:szCs w:val="24"/>
        </w:rPr>
      </w:pPr>
      <w:r>
        <w:rPr>
          <w:b/>
          <w:bCs/>
          <w:sz w:val="24"/>
          <w:szCs w:val="24"/>
        </w:rPr>
        <w:t xml:space="preserve">Night OWLS </w:t>
      </w:r>
      <w:r w:rsidRPr="002B0B4F">
        <w:rPr>
          <w:sz w:val="24"/>
          <w:szCs w:val="24"/>
        </w:rPr>
        <w:t>is</w:t>
      </w:r>
      <w:r w:rsidRPr="00CD657F">
        <w:rPr>
          <w:sz w:val="24"/>
          <w:szCs w:val="24"/>
        </w:rPr>
        <w:t xml:space="preserve"> a single point of access, overnight listening service for people experiencing emotional difficulties. Supporting young people, their parents and carers living in Bradford, Leeds, Calderdale, Kirklees, Wakefield and Barnsley.</w:t>
      </w:r>
      <w:r>
        <w:rPr>
          <w:sz w:val="24"/>
          <w:szCs w:val="24"/>
        </w:rPr>
        <w:t xml:space="preserve">  </w:t>
      </w:r>
      <w:r w:rsidRPr="00CD657F">
        <w:rPr>
          <w:sz w:val="24"/>
          <w:szCs w:val="24"/>
        </w:rPr>
        <w:t>Open from 8pm – 8am. 365 days a year.</w:t>
      </w:r>
    </w:p>
    <w:p w14:paraId="41409C88" w14:textId="25FEEEB0" w:rsidR="00CD657F" w:rsidRPr="002B0B4F" w:rsidRDefault="00CD657F" w:rsidP="00CD657F">
      <w:pPr>
        <w:pStyle w:val="ListParagraph"/>
        <w:numPr>
          <w:ilvl w:val="0"/>
          <w:numId w:val="30"/>
        </w:numPr>
        <w:spacing w:after="0" w:line="240" w:lineRule="auto"/>
        <w:rPr>
          <w:sz w:val="24"/>
          <w:szCs w:val="24"/>
        </w:rPr>
      </w:pPr>
      <w:r w:rsidRPr="00F97992">
        <w:rPr>
          <w:b/>
          <w:bCs/>
          <w:noProof/>
          <w:sz w:val="24"/>
          <w:szCs w:val="24"/>
        </w:rPr>
        <w:drawing>
          <wp:inline distT="0" distB="0" distL="0" distR="0" wp14:anchorId="1CA8C9B5" wp14:editId="40179FF8">
            <wp:extent cx="143497" cy="138023"/>
            <wp:effectExtent l="0" t="0" r="9525" b="0"/>
            <wp:docPr id="1246025612" name="Picture 1" descr="A blue glob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25612" name="Picture 1" descr="A blue globe with a white background&#10;&#10;AI-generated content may be incorrect."/>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4" w:history="1">
        <w:r w:rsidRPr="00980AE0">
          <w:rPr>
            <w:rStyle w:val="Hyperlink"/>
            <w:sz w:val="24"/>
            <w:szCs w:val="24"/>
          </w:rPr>
          <w:t>https://www.lslcs.org.uk/services/cyp-services/night-owls-helpline/</w:t>
        </w:r>
      </w:hyperlink>
      <w:r>
        <w:rPr>
          <w:sz w:val="24"/>
          <w:szCs w:val="24"/>
        </w:rPr>
        <w:t xml:space="preserve"> </w:t>
      </w:r>
    </w:p>
    <w:p w14:paraId="4984E558" w14:textId="40BCD1BF" w:rsidR="00CD657F" w:rsidRPr="00CD657F" w:rsidRDefault="00CD657F" w:rsidP="00CD657F">
      <w:pPr>
        <w:pStyle w:val="ListParagraph"/>
        <w:numPr>
          <w:ilvl w:val="0"/>
          <w:numId w:val="29"/>
        </w:numPr>
        <w:tabs>
          <w:tab w:val="clear" w:pos="720"/>
          <w:tab w:val="num" w:pos="993"/>
        </w:tabs>
        <w:ind w:hanging="11"/>
        <w:rPr>
          <w:sz w:val="24"/>
          <w:szCs w:val="24"/>
        </w:rPr>
      </w:pPr>
      <w:r w:rsidRPr="00CD657F">
        <w:rPr>
          <w:sz w:val="24"/>
          <w:szCs w:val="24"/>
        </w:rPr>
        <w:t xml:space="preserve"> </w:t>
      </w:r>
      <w:r w:rsidRPr="00CD657F">
        <w:t>Call: 0800 148 8244 (freephone)</w:t>
      </w:r>
      <w:r>
        <w:t xml:space="preserve"> or </w:t>
      </w:r>
      <w:r w:rsidRPr="00CD657F">
        <w:rPr>
          <w:sz w:val="24"/>
          <w:szCs w:val="24"/>
        </w:rPr>
        <w:t>Text: 07984 376950</w:t>
      </w:r>
    </w:p>
    <w:p w14:paraId="2A244905" w14:textId="77777777" w:rsidR="00DF1579" w:rsidRDefault="00DF1579" w:rsidP="00DF1579">
      <w:pPr>
        <w:shd w:val="clear" w:color="auto" w:fill="FFFFFF"/>
        <w:spacing w:after="0" w:line="240" w:lineRule="auto"/>
        <w:jc w:val="center"/>
        <w:rPr>
          <w:rFonts w:eastAsia="Times New Roman"/>
          <w:color w:val="333333"/>
          <w:sz w:val="24"/>
          <w:szCs w:val="24"/>
          <w:lang w:eastAsia="en-GB"/>
        </w:rPr>
      </w:pPr>
      <w:r>
        <w:rPr>
          <w:rFonts w:eastAsia="Times New Roman"/>
          <w:color w:val="333333"/>
          <w:sz w:val="24"/>
          <w:szCs w:val="24"/>
          <w:lang w:eastAsia="en-GB"/>
        </w:rPr>
        <w:t>__________</w:t>
      </w:r>
    </w:p>
    <w:p w14:paraId="4899C273" w14:textId="77777777" w:rsidR="00DF1579" w:rsidRPr="002E2C4B" w:rsidRDefault="00DF1579" w:rsidP="00DC73F2">
      <w:pPr>
        <w:spacing w:after="0" w:line="240" w:lineRule="auto"/>
        <w:jc w:val="both"/>
        <w:rPr>
          <w:b/>
          <w:bCs/>
          <w:color w:val="4472C4" w:themeColor="accent1"/>
          <w:sz w:val="18"/>
          <w:szCs w:val="18"/>
        </w:rPr>
      </w:pPr>
    </w:p>
    <w:p w14:paraId="5DE86F9A" w14:textId="615FAB63" w:rsidR="00F61470" w:rsidRPr="00F61470" w:rsidRDefault="00F61470" w:rsidP="00DC73F2">
      <w:pPr>
        <w:spacing w:after="0" w:line="240" w:lineRule="auto"/>
        <w:jc w:val="both"/>
        <w:rPr>
          <w:b/>
          <w:bCs/>
          <w:color w:val="4472C4" w:themeColor="accent1"/>
          <w:sz w:val="24"/>
          <w:szCs w:val="24"/>
        </w:rPr>
      </w:pPr>
      <w:r>
        <w:rPr>
          <w:b/>
          <w:bCs/>
          <w:color w:val="4472C4" w:themeColor="accent1"/>
          <w:sz w:val="24"/>
          <w:szCs w:val="24"/>
        </w:rPr>
        <w:t>NATIONAL</w:t>
      </w:r>
      <w:r w:rsidRPr="00F61470">
        <w:rPr>
          <w:b/>
          <w:bCs/>
          <w:color w:val="4472C4" w:themeColor="accent1"/>
          <w:sz w:val="24"/>
          <w:szCs w:val="24"/>
        </w:rPr>
        <w:t xml:space="preserve"> SERVICES</w:t>
      </w:r>
    </w:p>
    <w:p w14:paraId="5BCA59BA" w14:textId="77777777" w:rsidR="008D2BA0" w:rsidRPr="002E2C4B" w:rsidRDefault="008D2BA0" w:rsidP="00DC73F2">
      <w:pPr>
        <w:spacing w:after="0" w:line="240" w:lineRule="auto"/>
        <w:jc w:val="both"/>
        <w:rPr>
          <w:b/>
          <w:bCs/>
          <w:sz w:val="10"/>
          <w:szCs w:val="10"/>
        </w:rPr>
      </w:pPr>
    </w:p>
    <w:p w14:paraId="491ECDB1" w14:textId="36CD965F" w:rsidR="00DF1579" w:rsidRPr="00DF1579" w:rsidRDefault="00DF1579" w:rsidP="00DF1579">
      <w:pPr>
        <w:pStyle w:val="ListParagraph"/>
        <w:numPr>
          <w:ilvl w:val="0"/>
          <w:numId w:val="18"/>
        </w:numPr>
        <w:spacing w:after="0" w:line="240" w:lineRule="auto"/>
        <w:jc w:val="both"/>
        <w:rPr>
          <w:sz w:val="24"/>
          <w:szCs w:val="24"/>
        </w:rPr>
      </w:pPr>
      <w:r w:rsidRPr="00DF1579">
        <w:rPr>
          <w:b/>
          <w:bCs/>
          <w:sz w:val="24"/>
          <w:szCs w:val="24"/>
        </w:rPr>
        <w:t xml:space="preserve">Campaign Against Living Miserably (CALM) </w:t>
      </w:r>
      <w:r w:rsidRPr="00DF1579">
        <w:rPr>
          <w:sz w:val="24"/>
          <w:szCs w:val="24"/>
        </w:rPr>
        <w:t>A suicide prevention charity on a mission to help people end their misery, not their lives.  Preventing suicide since 2005.  </w:t>
      </w:r>
    </w:p>
    <w:p w14:paraId="3DC5D52B" w14:textId="24902DE2" w:rsidR="00DF1579" w:rsidRPr="00DF1579" w:rsidRDefault="00100E7F" w:rsidP="00DF1579">
      <w:pPr>
        <w:pStyle w:val="ListParagraph"/>
        <w:spacing w:after="0" w:line="240" w:lineRule="auto"/>
        <w:jc w:val="both"/>
        <w:rPr>
          <w:sz w:val="24"/>
          <w:szCs w:val="24"/>
        </w:rPr>
      </w:pPr>
      <w:r w:rsidRPr="00F97992">
        <w:rPr>
          <w:b/>
          <w:bCs/>
          <w:noProof/>
          <w:sz w:val="24"/>
          <w:szCs w:val="24"/>
        </w:rPr>
        <w:drawing>
          <wp:inline distT="0" distB="0" distL="0" distR="0" wp14:anchorId="4A3CF7C4" wp14:editId="1FF9EAAE">
            <wp:extent cx="143497" cy="138023"/>
            <wp:effectExtent l="0" t="0" r="9525" b="0"/>
            <wp:docPr id="784049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5" w:history="1">
        <w:r w:rsidR="00DF1579" w:rsidRPr="003B03C1">
          <w:rPr>
            <w:rStyle w:val="Hyperlink"/>
            <w:sz w:val="24"/>
            <w:szCs w:val="24"/>
          </w:rPr>
          <w:t>https://www.thecalmzone.net/</w:t>
        </w:r>
      </w:hyperlink>
      <w:r w:rsidR="00DF1579" w:rsidRPr="00DF1579">
        <w:rPr>
          <w:sz w:val="24"/>
          <w:szCs w:val="24"/>
        </w:rPr>
        <w:t xml:space="preserve"> </w:t>
      </w:r>
    </w:p>
    <w:p w14:paraId="3EBE9AAD" w14:textId="1855F5F7" w:rsidR="00DF1579" w:rsidRPr="00DF1579" w:rsidRDefault="00F97992" w:rsidP="00DF1579">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34C9B68F" wp14:editId="396D5DC6">
            <wp:extent cx="166274" cy="146649"/>
            <wp:effectExtent l="0" t="0" r="5715" b="6350"/>
            <wp:docPr id="82669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DF1579" w:rsidRPr="00DF1579">
        <w:rPr>
          <w:sz w:val="24"/>
          <w:szCs w:val="24"/>
        </w:rPr>
        <w:t>0800 585858</w:t>
      </w:r>
    </w:p>
    <w:p w14:paraId="7C4EA867" w14:textId="3140AE33" w:rsidR="00A07FED" w:rsidRPr="00A07FED" w:rsidRDefault="00A07FED" w:rsidP="00DC73F2">
      <w:pPr>
        <w:spacing w:after="0" w:line="240" w:lineRule="auto"/>
        <w:jc w:val="both"/>
        <w:rPr>
          <w:sz w:val="24"/>
          <w:szCs w:val="24"/>
        </w:rPr>
      </w:pPr>
    </w:p>
    <w:p w14:paraId="0C55B55E" w14:textId="785501DA" w:rsidR="007129ED" w:rsidRPr="00DF1579" w:rsidRDefault="00A07FED" w:rsidP="00DF1579">
      <w:pPr>
        <w:pStyle w:val="ListParagraph"/>
        <w:numPr>
          <w:ilvl w:val="0"/>
          <w:numId w:val="18"/>
        </w:numPr>
        <w:spacing w:after="0" w:line="240" w:lineRule="auto"/>
        <w:jc w:val="both"/>
        <w:rPr>
          <w:sz w:val="24"/>
          <w:szCs w:val="24"/>
        </w:rPr>
      </w:pPr>
      <w:r w:rsidRPr="00DF1579">
        <w:rPr>
          <w:b/>
          <w:bCs/>
          <w:sz w:val="24"/>
          <w:szCs w:val="24"/>
        </w:rPr>
        <w:t>NHS 111</w:t>
      </w:r>
      <w:r w:rsidRPr="00DF1579">
        <w:rPr>
          <w:sz w:val="24"/>
          <w:szCs w:val="24"/>
        </w:rPr>
        <w:t> offers mental health advice online or by calling 111 free from landlines and mobiles. The </w:t>
      </w:r>
      <w:hyperlink r:id="rId26" w:tooltip="NHS - Every mind matters" w:history="1">
        <w:r w:rsidRPr="00DF1579">
          <w:rPr>
            <w:rStyle w:val="Hyperlink"/>
            <w:sz w:val="24"/>
            <w:szCs w:val="24"/>
          </w:rPr>
          <w:t>Every Mind Matters</w:t>
        </w:r>
      </w:hyperlink>
      <w:r w:rsidRPr="00DF1579">
        <w:rPr>
          <w:sz w:val="24"/>
          <w:szCs w:val="24"/>
        </w:rPr>
        <w:t> website also includes information about mental health issues and wellbeing tips.</w:t>
      </w:r>
    </w:p>
    <w:p w14:paraId="183BEC1E" w14:textId="51ACCBD5" w:rsidR="009E045C" w:rsidRPr="00DF1579" w:rsidRDefault="00100E7F" w:rsidP="00DF1579">
      <w:pPr>
        <w:pStyle w:val="ListParagraph"/>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6D14942D" wp14:editId="49856E78">
            <wp:extent cx="143497" cy="138023"/>
            <wp:effectExtent l="0" t="0" r="9525" b="0"/>
            <wp:docPr id="25287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27" w:history="1">
        <w:r w:rsidR="00DF1579" w:rsidRPr="003B03C1">
          <w:rPr>
            <w:rStyle w:val="Hyperlink"/>
            <w:rFonts w:eastAsia="Times New Roman"/>
            <w:sz w:val="24"/>
            <w:szCs w:val="24"/>
            <w:lang w:eastAsia="en-GB"/>
          </w:rPr>
          <w:t>https://111.nhs.uk/</w:t>
        </w:r>
      </w:hyperlink>
      <w:r w:rsidR="009E045C" w:rsidRPr="00DF1579">
        <w:rPr>
          <w:rFonts w:eastAsia="Times New Roman"/>
          <w:color w:val="333333"/>
          <w:sz w:val="24"/>
          <w:szCs w:val="24"/>
          <w:lang w:eastAsia="en-GB"/>
        </w:rPr>
        <w:t xml:space="preserve"> </w:t>
      </w:r>
    </w:p>
    <w:p w14:paraId="4516BF09" w14:textId="3310FE7B" w:rsidR="008D2BA0" w:rsidRPr="00DF1579" w:rsidRDefault="00F97992" w:rsidP="00DF1579">
      <w:pPr>
        <w:pStyle w:val="ListParagraph"/>
        <w:spacing w:after="0" w:line="240" w:lineRule="auto"/>
        <w:jc w:val="both"/>
        <w:rPr>
          <w:b/>
          <w:bCs/>
          <w:color w:val="4472C4" w:themeColor="accent1"/>
          <w:sz w:val="24"/>
          <w:szCs w:val="24"/>
        </w:rPr>
      </w:pPr>
      <w:r w:rsidRPr="00F97992">
        <w:rPr>
          <w:rFonts w:eastAsia="Times New Roman"/>
          <w:noProof/>
          <w:color w:val="333333"/>
          <w:sz w:val="24"/>
          <w:szCs w:val="24"/>
          <w:lang w:eastAsia="en-GB"/>
        </w:rPr>
        <w:drawing>
          <wp:inline distT="0" distB="0" distL="0" distR="0" wp14:anchorId="2DFF71D4" wp14:editId="3BBE8DE2">
            <wp:extent cx="166274" cy="146649"/>
            <wp:effectExtent l="0" t="0" r="5715" b="6350"/>
            <wp:docPr id="111015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9E045C" w:rsidRPr="00DF1579">
        <w:rPr>
          <w:rFonts w:eastAsia="Times New Roman"/>
          <w:color w:val="333333"/>
          <w:sz w:val="24"/>
          <w:szCs w:val="24"/>
          <w:lang w:eastAsia="en-GB"/>
        </w:rPr>
        <w:t>111</w:t>
      </w:r>
    </w:p>
    <w:p w14:paraId="73E6D259" w14:textId="43D756F1" w:rsidR="00F61470" w:rsidRPr="00F61470" w:rsidRDefault="00F61470" w:rsidP="00DC73F2">
      <w:pPr>
        <w:spacing w:after="0" w:line="240" w:lineRule="auto"/>
        <w:jc w:val="both"/>
        <w:rPr>
          <w:b/>
          <w:bCs/>
          <w:color w:val="4472C4" w:themeColor="accent1"/>
          <w:sz w:val="24"/>
          <w:szCs w:val="24"/>
        </w:rPr>
      </w:pPr>
      <w:r w:rsidRPr="00F61470">
        <w:rPr>
          <w:b/>
          <w:bCs/>
          <w:color w:val="4472C4" w:themeColor="accent1"/>
          <w:sz w:val="24"/>
          <w:szCs w:val="24"/>
        </w:rPr>
        <w:lastRenderedPageBreak/>
        <w:t>O</w:t>
      </w:r>
      <w:r>
        <w:rPr>
          <w:b/>
          <w:bCs/>
          <w:color w:val="4472C4" w:themeColor="accent1"/>
          <w:sz w:val="24"/>
          <w:szCs w:val="24"/>
        </w:rPr>
        <w:t>UT OF HOURS</w:t>
      </w:r>
      <w:r w:rsidR="00DE08B6">
        <w:rPr>
          <w:b/>
          <w:bCs/>
          <w:color w:val="4472C4" w:themeColor="accent1"/>
          <w:sz w:val="24"/>
          <w:szCs w:val="24"/>
        </w:rPr>
        <w:t xml:space="preserve"> SERVICES</w:t>
      </w:r>
    </w:p>
    <w:p w14:paraId="1D96CDAB" w14:textId="69CF7DBE" w:rsidR="007708FA" w:rsidRPr="002E2C4B" w:rsidRDefault="007708FA" w:rsidP="00DC73F2">
      <w:pPr>
        <w:shd w:val="clear" w:color="auto" w:fill="FFFFFF"/>
        <w:spacing w:after="0" w:line="240" w:lineRule="auto"/>
        <w:jc w:val="both"/>
        <w:rPr>
          <w:rFonts w:eastAsia="Times New Roman"/>
          <w:color w:val="333333"/>
          <w:sz w:val="12"/>
          <w:szCs w:val="12"/>
          <w:lang w:eastAsia="en-GB"/>
        </w:rPr>
      </w:pPr>
    </w:p>
    <w:p w14:paraId="3D5CE938" w14:textId="357E31E7" w:rsidR="007708FA" w:rsidRPr="009E045C" w:rsidRDefault="009E045C" w:rsidP="00DC73F2">
      <w:pPr>
        <w:numPr>
          <w:ilvl w:val="0"/>
          <w:numId w:val="7"/>
        </w:numPr>
        <w:shd w:val="clear" w:color="auto" w:fill="FFFFFF"/>
        <w:spacing w:after="0" w:line="240" w:lineRule="auto"/>
        <w:jc w:val="both"/>
        <w:rPr>
          <w:rFonts w:eastAsia="Times New Roman"/>
          <w:color w:val="333333"/>
          <w:sz w:val="24"/>
          <w:szCs w:val="24"/>
          <w:lang w:eastAsia="en-GB"/>
        </w:rPr>
      </w:pPr>
      <w:r w:rsidRPr="009E045C">
        <w:rPr>
          <w:rFonts w:eastAsia="Times New Roman"/>
          <w:color w:val="333333"/>
          <w:sz w:val="24"/>
          <w:szCs w:val="24"/>
          <w:lang w:eastAsia="en-GB"/>
        </w:rPr>
        <w:t xml:space="preserve">Contact NHS 111 via </w:t>
      </w:r>
      <w:hyperlink r:id="rId28" w:history="1">
        <w:r w:rsidRPr="009E045C">
          <w:rPr>
            <w:rStyle w:val="Hyperlink"/>
            <w:rFonts w:eastAsia="Times New Roman"/>
            <w:sz w:val="24"/>
            <w:szCs w:val="24"/>
            <w:lang w:eastAsia="en-GB"/>
          </w:rPr>
          <w:t>https://111.nhs.uk/</w:t>
        </w:r>
      </w:hyperlink>
      <w:r w:rsidRPr="009E045C">
        <w:rPr>
          <w:rFonts w:eastAsia="Times New Roman"/>
          <w:color w:val="333333"/>
          <w:sz w:val="24"/>
          <w:szCs w:val="24"/>
          <w:lang w:eastAsia="en-GB"/>
        </w:rPr>
        <w:t xml:space="preserve"> or</w:t>
      </w:r>
      <w:r w:rsidR="007708FA" w:rsidRPr="009E045C">
        <w:rPr>
          <w:rFonts w:eastAsia="Times New Roman"/>
          <w:color w:val="333333"/>
          <w:sz w:val="24"/>
          <w:szCs w:val="24"/>
          <w:lang w:eastAsia="en-GB"/>
        </w:rPr>
        <w:t xml:space="preserve"> call 111</w:t>
      </w:r>
    </w:p>
    <w:p w14:paraId="306BE9DA" w14:textId="184D1DA4" w:rsidR="007708FA" w:rsidRPr="0001151E" w:rsidRDefault="009E045C" w:rsidP="00DC73F2">
      <w:pPr>
        <w:numPr>
          <w:ilvl w:val="0"/>
          <w:numId w:val="7"/>
        </w:numPr>
        <w:shd w:val="clear" w:color="auto" w:fill="FFFFFF"/>
        <w:spacing w:after="0" w:line="240" w:lineRule="auto"/>
        <w:ind w:left="714" w:hanging="357"/>
        <w:jc w:val="both"/>
        <w:rPr>
          <w:rFonts w:eastAsia="Times New Roman"/>
          <w:color w:val="333333"/>
          <w:sz w:val="24"/>
          <w:szCs w:val="24"/>
          <w:lang w:eastAsia="en-GB"/>
        </w:rPr>
      </w:pPr>
      <w:r>
        <w:rPr>
          <w:rFonts w:eastAsia="Times New Roman"/>
          <w:color w:val="333333"/>
          <w:sz w:val="24"/>
          <w:szCs w:val="24"/>
          <w:lang w:eastAsia="en-GB"/>
        </w:rPr>
        <w:t>C</w:t>
      </w:r>
      <w:r w:rsidR="007708FA" w:rsidRPr="0001151E">
        <w:rPr>
          <w:rFonts w:eastAsia="Times New Roman"/>
          <w:color w:val="333333"/>
          <w:sz w:val="24"/>
          <w:szCs w:val="24"/>
          <w:lang w:eastAsia="en-GB"/>
        </w:rPr>
        <w:t>all the 24-hour mental health helpline on 0800 183 0558</w:t>
      </w:r>
    </w:p>
    <w:p w14:paraId="36F7283D" w14:textId="0E590145" w:rsidR="007708FA" w:rsidRPr="0001151E" w:rsidRDefault="009E045C" w:rsidP="00DC73F2">
      <w:pPr>
        <w:numPr>
          <w:ilvl w:val="0"/>
          <w:numId w:val="7"/>
        </w:numPr>
        <w:shd w:val="clear" w:color="auto" w:fill="FFFFFF"/>
        <w:spacing w:after="0" w:line="240" w:lineRule="auto"/>
        <w:ind w:left="714" w:hanging="357"/>
        <w:jc w:val="both"/>
        <w:rPr>
          <w:rFonts w:eastAsia="Times New Roman"/>
          <w:color w:val="333333"/>
          <w:sz w:val="24"/>
          <w:szCs w:val="24"/>
          <w:lang w:eastAsia="en-GB"/>
        </w:rPr>
      </w:pPr>
      <w:r>
        <w:rPr>
          <w:rFonts w:eastAsia="Times New Roman"/>
          <w:color w:val="333333"/>
          <w:sz w:val="24"/>
          <w:szCs w:val="24"/>
          <w:lang w:eastAsia="en-GB"/>
        </w:rPr>
        <w:t>C</w:t>
      </w:r>
      <w:r w:rsidR="007708FA" w:rsidRPr="0001151E">
        <w:rPr>
          <w:rFonts w:eastAsia="Times New Roman"/>
          <w:color w:val="333333"/>
          <w:sz w:val="24"/>
          <w:szCs w:val="24"/>
          <w:lang w:eastAsia="en-GB"/>
        </w:rPr>
        <w:t>all Samaritans on 116 123, or text to 07725 909090</w:t>
      </w:r>
    </w:p>
    <w:p w14:paraId="42CF700C" w14:textId="070E4A99" w:rsidR="007708FA" w:rsidRDefault="009E045C" w:rsidP="00DC73F2">
      <w:pPr>
        <w:numPr>
          <w:ilvl w:val="0"/>
          <w:numId w:val="7"/>
        </w:numPr>
        <w:shd w:val="clear" w:color="auto" w:fill="FFFFFF"/>
        <w:spacing w:after="0" w:line="240" w:lineRule="auto"/>
        <w:ind w:left="714" w:hanging="357"/>
        <w:jc w:val="both"/>
        <w:rPr>
          <w:rFonts w:eastAsia="Times New Roman"/>
          <w:color w:val="333333"/>
          <w:sz w:val="24"/>
          <w:szCs w:val="24"/>
          <w:lang w:eastAsia="en-GB"/>
        </w:rPr>
      </w:pPr>
      <w:r>
        <w:rPr>
          <w:rFonts w:eastAsia="Times New Roman"/>
          <w:color w:val="333333"/>
          <w:sz w:val="24"/>
          <w:szCs w:val="24"/>
          <w:lang w:eastAsia="en-GB"/>
        </w:rPr>
        <w:t>C</w:t>
      </w:r>
      <w:r w:rsidR="007708FA" w:rsidRPr="0001151E">
        <w:rPr>
          <w:rFonts w:eastAsia="Times New Roman"/>
          <w:color w:val="333333"/>
          <w:sz w:val="24"/>
          <w:szCs w:val="24"/>
          <w:lang w:eastAsia="en-GB"/>
        </w:rPr>
        <w:t>ontact</w:t>
      </w:r>
      <w:r>
        <w:rPr>
          <w:rFonts w:eastAsia="Times New Roman"/>
          <w:color w:val="333333"/>
          <w:sz w:val="24"/>
          <w:szCs w:val="24"/>
          <w:lang w:eastAsia="en-GB"/>
        </w:rPr>
        <w:t xml:space="preserve"> Shout via</w:t>
      </w:r>
      <w:r w:rsidR="007708FA" w:rsidRPr="0001151E">
        <w:rPr>
          <w:rFonts w:eastAsia="Times New Roman"/>
          <w:color w:val="333333"/>
          <w:sz w:val="24"/>
          <w:szCs w:val="24"/>
          <w:lang w:eastAsia="en-GB"/>
        </w:rPr>
        <w:t xml:space="preserve"> </w:t>
      </w:r>
      <w:hyperlink r:id="rId29" w:history="1">
        <w:r w:rsidRPr="003B03C1">
          <w:rPr>
            <w:rStyle w:val="Hyperlink"/>
            <w:rFonts w:eastAsia="Times New Roman"/>
            <w:sz w:val="24"/>
            <w:szCs w:val="24"/>
            <w:lang w:eastAsia="en-GB"/>
          </w:rPr>
          <w:t>https://giveusashout.org/</w:t>
        </w:r>
      </w:hyperlink>
      <w:r>
        <w:rPr>
          <w:rFonts w:eastAsia="Times New Roman"/>
          <w:color w:val="333333"/>
          <w:sz w:val="24"/>
          <w:szCs w:val="24"/>
          <w:lang w:eastAsia="en-GB"/>
        </w:rPr>
        <w:t xml:space="preserve"> or</w:t>
      </w:r>
      <w:r w:rsidR="007708FA" w:rsidRPr="0001151E">
        <w:rPr>
          <w:rFonts w:eastAsia="Times New Roman"/>
          <w:color w:val="333333"/>
          <w:sz w:val="24"/>
          <w:szCs w:val="24"/>
          <w:lang w:eastAsia="en-GB"/>
        </w:rPr>
        <w:t xml:space="preserve"> text </w:t>
      </w:r>
      <w:r w:rsidR="007708FA" w:rsidRPr="009E045C">
        <w:rPr>
          <w:rFonts w:eastAsia="Times New Roman"/>
          <w:color w:val="333333"/>
          <w:sz w:val="24"/>
          <w:szCs w:val="24"/>
          <w:lang w:eastAsia="en-GB"/>
        </w:rPr>
        <w:t>S</w:t>
      </w:r>
      <w:r w:rsidRPr="009E045C">
        <w:rPr>
          <w:rFonts w:eastAsia="Times New Roman"/>
          <w:color w:val="333333"/>
          <w:sz w:val="24"/>
          <w:szCs w:val="24"/>
          <w:lang w:eastAsia="en-GB"/>
        </w:rPr>
        <w:t>HOUT</w:t>
      </w:r>
      <w:r w:rsidR="007708FA" w:rsidRPr="0001151E">
        <w:rPr>
          <w:rFonts w:eastAsia="Times New Roman"/>
          <w:color w:val="333333"/>
          <w:sz w:val="24"/>
          <w:szCs w:val="24"/>
          <w:lang w:eastAsia="en-GB"/>
        </w:rPr>
        <w:t> to 85258</w:t>
      </w:r>
      <w:r>
        <w:rPr>
          <w:rFonts w:eastAsia="Times New Roman"/>
          <w:color w:val="333333"/>
          <w:sz w:val="24"/>
          <w:szCs w:val="24"/>
          <w:lang w:eastAsia="en-GB"/>
        </w:rPr>
        <w:t xml:space="preserve"> (24/7)</w:t>
      </w:r>
    </w:p>
    <w:p w14:paraId="4F4CC5BE" w14:textId="3347A64C" w:rsidR="009E045C" w:rsidRDefault="009E045C" w:rsidP="00DC73F2">
      <w:pPr>
        <w:pStyle w:val="ListParagraph"/>
        <w:numPr>
          <w:ilvl w:val="0"/>
          <w:numId w:val="7"/>
        </w:numPr>
        <w:spacing w:after="0" w:line="240" w:lineRule="auto"/>
        <w:jc w:val="both"/>
        <w:rPr>
          <w:sz w:val="24"/>
          <w:szCs w:val="24"/>
        </w:rPr>
      </w:pPr>
      <w:r>
        <w:rPr>
          <w:sz w:val="24"/>
          <w:szCs w:val="24"/>
        </w:rPr>
        <w:t>Contact</w:t>
      </w:r>
      <w:r w:rsidR="007708FA" w:rsidRPr="007708FA">
        <w:rPr>
          <w:sz w:val="24"/>
          <w:szCs w:val="24"/>
        </w:rPr>
        <w:t xml:space="preserve"> </w:t>
      </w:r>
      <w:r w:rsidR="007708FA" w:rsidRPr="009E045C">
        <w:rPr>
          <w:sz w:val="24"/>
          <w:szCs w:val="24"/>
        </w:rPr>
        <w:t>Mental Health Matters</w:t>
      </w:r>
      <w:r w:rsidR="007708FA" w:rsidRPr="007708FA">
        <w:rPr>
          <w:sz w:val="24"/>
          <w:szCs w:val="24"/>
        </w:rPr>
        <w:t xml:space="preserve"> at </w:t>
      </w:r>
      <w:hyperlink r:id="rId30" w:history="1">
        <w:r w:rsidRPr="003B03C1">
          <w:rPr>
            <w:rStyle w:val="Hyperlink"/>
            <w:sz w:val="24"/>
            <w:szCs w:val="24"/>
          </w:rPr>
          <w:t>https://www.mhm.org.uk/barnsley-support-hub</w:t>
        </w:r>
      </w:hyperlink>
      <w:r>
        <w:rPr>
          <w:sz w:val="24"/>
          <w:szCs w:val="24"/>
        </w:rPr>
        <w:t xml:space="preserve"> </w:t>
      </w:r>
      <w:r w:rsidR="007708FA" w:rsidRPr="007708FA">
        <w:rPr>
          <w:sz w:val="24"/>
          <w:szCs w:val="24"/>
        </w:rPr>
        <w:t xml:space="preserve"> or call 07855 971634</w:t>
      </w:r>
    </w:p>
    <w:p w14:paraId="49A33431" w14:textId="77777777" w:rsidR="00CD657F" w:rsidRDefault="009E045C" w:rsidP="00DC73F2">
      <w:pPr>
        <w:pStyle w:val="ListParagraph"/>
        <w:numPr>
          <w:ilvl w:val="0"/>
          <w:numId w:val="7"/>
        </w:numPr>
        <w:spacing w:after="0" w:line="240" w:lineRule="auto"/>
        <w:jc w:val="both"/>
        <w:rPr>
          <w:sz w:val="24"/>
          <w:szCs w:val="24"/>
        </w:rPr>
      </w:pPr>
      <w:r>
        <w:rPr>
          <w:sz w:val="24"/>
          <w:szCs w:val="24"/>
        </w:rPr>
        <w:t xml:space="preserve">Contact </w:t>
      </w:r>
      <w:r w:rsidR="007708FA" w:rsidRPr="009E045C">
        <w:rPr>
          <w:sz w:val="24"/>
          <w:szCs w:val="24"/>
        </w:rPr>
        <w:t>SANE</w:t>
      </w:r>
      <w:r w:rsidR="007708FA" w:rsidRPr="007708FA">
        <w:rPr>
          <w:sz w:val="24"/>
          <w:szCs w:val="24"/>
        </w:rPr>
        <w:t> at</w:t>
      </w:r>
      <w:r w:rsidR="007708FA">
        <w:rPr>
          <w:sz w:val="24"/>
          <w:szCs w:val="24"/>
        </w:rPr>
        <w:t xml:space="preserve"> </w:t>
      </w:r>
      <w:hyperlink r:id="rId31" w:history="1">
        <w:r w:rsidRPr="003B03C1">
          <w:rPr>
            <w:rStyle w:val="Hyperlink"/>
            <w:sz w:val="24"/>
            <w:szCs w:val="24"/>
          </w:rPr>
          <w:t>https://www.sane.org.uk/</w:t>
        </w:r>
      </w:hyperlink>
      <w:r>
        <w:rPr>
          <w:sz w:val="24"/>
          <w:szCs w:val="24"/>
        </w:rPr>
        <w:t xml:space="preserve"> </w:t>
      </w:r>
      <w:r w:rsidR="007708FA" w:rsidRPr="007708FA">
        <w:rPr>
          <w:sz w:val="24"/>
          <w:szCs w:val="24"/>
        </w:rPr>
        <w:t xml:space="preserve"> or call 0300 304 7000 (4.00-10.00 pm)</w:t>
      </w:r>
    </w:p>
    <w:p w14:paraId="00B0B345" w14:textId="326BE1A8" w:rsidR="00CD657F" w:rsidRPr="00CD657F" w:rsidRDefault="00CD657F" w:rsidP="00CD657F">
      <w:pPr>
        <w:pStyle w:val="ListParagraph"/>
        <w:numPr>
          <w:ilvl w:val="0"/>
          <w:numId w:val="7"/>
        </w:numPr>
        <w:tabs>
          <w:tab w:val="num" w:pos="993"/>
        </w:tabs>
        <w:spacing w:after="0" w:line="240" w:lineRule="auto"/>
        <w:rPr>
          <w:sz w:val="24"/>
          <w:szCs w:val="24"/>
        </w:rPr>
      </w:pPr>
      <w:r w:rsidRPr="00CD657F">
        <w:rPr>
          <w:sz w:val="24"/>
          <w:szCs w:val="24"/>
        </w:rPr>
        <w:t xml:space="preserve">Contact Night OWLS via </w:t>
      </w:r>
      <w:hyperlink r:id="rId32" w:history="1">
        <w:r w:rsidRPr="00CD657F">
          <w:rPr>
            <w:rStyle w:val="Hyperlink"/>
            <w:sz w:val="24"/>
            <w:szCs w:val="24"/>
          </w:rPr>
          <w:t>https://www.lslcs.org.uk/services/cyp-services/night-owls-helpline/</w:t>
        </w:r>
      </w:hyperlink>
      <w:r w:rsidRPr="00CD657F">
        <w:rPr>
          <w:sz w:val="24"/>
          <w:szCs w:val="24"/>
        </w:rPr>
        <w:t xml:space="preserve"> </w:t>
      </w:r>
      <w:r w:rsidRPr="00CD657F">
        <w:rPr>
          <w:sz w:val="24"/>
          <w:szCs w:val="24"/>
        </w:rPr>
        <w:t xml:space="preserve"> or</w:t>
      </w:r>
      <w:r w:rsidRPr="00CD657F">
        <w:rPr>
          <w:sz w:val="24"/>
          <w:szCs w:val="24"/>
        </w:rPr>
        <w:t xml:space="preserve"> </w:t>
      </w:r>
      <w:r w:rsidRPr="00CD657F">
        <w:t>Call: 0800 148 8244 (freephone)</w:t>
      </w:r>
      <w:r>
        <w:t xml:space="preserve"> or </w:t>
      </w:r>
      <w:r w:rsidRPr="00CD657F">
        <w:rPr>
          <w:sz w:val="24"/>
          <w:szCs w:val="24"/>
        </w:rPr>
        <w:t>Text: 07984 376950</w:t>
      </w:r>
    </w:p>
    <w:p w14:paraId="614B8773" w14:textId="1A1A2D89" w:rsidR="007708FA" w:rsidRPr="007708FA" w:rsidRDefault="007708FA" w:rsidP="00CD657F">
      <w:pPr>
        <w:pStyle w:val="ListParagraph"/>
        <w:spacing w:after="0" w:line="240" w:lineRule="auto"/>
        <w:rPr>
          <w:sz w:val="24"/>
          <w:szCs w:val="24"/>
        </w:rPr>
      </w:pPr>
    </w:p>
    <w:p w14:paraId="2B0A4591" w14:textId="77777777" w:rsidR="007708FA" w:rsidRPr="0001151E" w:rsidRDefault="007708FA" w:rsidP="00DC73F2">
      <w:pPr>
        <w:shd w:val="clear" w:color="auto" w:fill="FFFFFF"/>
        <w:spacing w:after="0" w:line="240" w:lineRule="auto"/>
        <w:jc w:val="both"/>
        <w:rPr>
          <w:rFonts w:eastAsia="Times New Roman"/>
          <w:color w:val="333333"/>
          <w:sz w:val="24"/>
          <w:szCs w:val="24"/>
          <w:lang w:eastAsia="en-GB"/>
        </w:rPr>
      </w:pPr>
      <w:r w:rsidRPr="0001151E">
        <w:rPr>
          <w:rFonts w:eastAsia="Times New Roman"/>
          <w:color w:val="333333"/>
          <w:sz w:val="24"/>
          <w:szCs w:val="24"/>
          <w:lang w:eastAsia="en-GB"/>
        </w:rPr>
        <w:t>There's also a mental health liaison team based at Barnsley Hospital. You need to attend A&amp;E at the hospital to access this service.</w:t>
      </w:r>
    </w:p>
    <w:p w14:paraId="45475DDB" w14:textId="77777777" w:rsidR="00F61470" w:rsidRPr="00F61470" w:rsidRDefault="00F61470" w:rsidP="00DC73F2">
      <w:pPr>
        <w:spacing w:after="0" w:line="240" w:lineRule="auto"/>
        <w:ind w:left="360"/>
        <w:jc w:val="both"/>
        <w:rPr>
          <w:sz w:val="24"/>
          <w:szCs w:val="24"/>
        </w:rPr>
      </w:pPr>
    </w:p>
    <w:tbl>
      <w:tblPr>
        <w:tblStyle w:val="TableGrid"/>
        <w:tblW w:w="10206" w:type="dxa"/>
        <w:shd w:val="clear" w:color="auto" w:fill="D9E2F3" w:themeFill="accent1" w:themeFillTint="33"/>
        <w:tblLook w:val="04A0" w:firstRow="1" w:lastRow="0" w:firstColumn="1" w:lastColumn="0" w:noHBand="0" w:noVBand="1"/>
      </w:tblPr>
      <w:tblGrid>
        <w:gridCol w:w="10206"/>
      </w:tblGrid>
      <w:tr w:rsidR="000B0716" w:rsidRPr="000B0716" w14:paraId="6B391D4F" w14:textId="77777777" w:rsidTr="002E2C4B">
        <w:tc>
          <w:tcPr>
            <w:tcW w:w="10206" w:type="dxa"/>
            <w:tcBorders>
              <w:top w:val="nil"/>
              <w:left w:val="nil"/>
              <w:bottom w:val="nil"/>
              <w:right w:val="nil"/>
            </w:tcBorders>
            <w:shd w:val="clear" w:color="auto" w:fill="D9E2F3" w:themeFill="accent1" w:themeFillTint="33"/>
          </w:tcPr>
          <w:p w14:paraId="5A7B3317" w14:textId="2E58C726" w:rsidR="000B0716" w:rsidRPr="00100E7F" w:rsidRDefault="00F61470" w:rsidP="00DC73F2">
            <w:pPr>
              <w:jc w:val="both"/>
              <w:rPr>
                <w:b/>
                <w:bCs/>
                <w:sz w:val="16"/>
                <w:szCs w:val="16"/>
              </w:rPr>
            </w:pPr>
            <w:r>
              <w:rPr>
                <w:b/>
                <w:bCs/>
                <w:sz w:val="24"/>
                <w:szCs w:val="24"/>
              </w:rPr>
              <w:br w:type="page"/>
            </w:r>
            <w:bookmarkEnd w:id="2"/>
          </w:p>
          <w:p w14:paraId="3AF8CB0E" w14:textId="26ACAA96" w:rsidR="000B0716" w:rsidRPr="000B0716" w:rsidRDefault="000B0716" w:rsidP="00DC73F2">
            <w:pPr>
              <w:jc w:val="both"/>
              <w:rPr>
                <w:b/>
                <w:bCs/>
                <w:sz w:val="24"/>
                <w:szCs w:val="24"/>
              </w:rPr>
            </w:pPr>
            <w:r w:rsidRPr="000B0716">
              <w:rPr>
                <w:b/>
                <w:bCs/>
                <w:sz w:val="24"/>
                <w:szCs w:val="24"/>
              </w:rPr>
              <w:t>CHILDREN</w:t>
            </w:r>
            <w:r w:rsidR="008D2BA0">
              <w:rPr>
                <w:b/>
                <w:bCs/>
                <w:sz w:val="24"/>
                <w:szCs w:val="24"/>
              </w:rPr>
              <w:t>’S MENTAL HEALTH SERVICES</w:t>
            </w:r>
          </w:p>
          <w:p w14:paraId="3019DCD1" w14:textId="77777777" w:rsidR="000B0716" w:rsidRPr="00100E7F" w:rsidRDefault="000B0716" w:rsidP="00DC73F2">
            <w:pPr>
              <w:jc w:val="both"/>
              <w:rPr>
                <w:b/>
                <w:bCs/>
                <w:sz w:val="16"/>
                <w:szCs w:val="16"/>
              </w:rPr>
            </w:pPr>
          </w:p>
        </w:tc>
      </w:tr>
    </w:tbl>
    <w:p w14:paraId="5D3CB95E" w14:textId="77777777" w:rsidR="000B0716" w:rsidRPr="000B0716" w:rsidRDefault="000B0716" w:rsidP="00DC73F2">
      <w:pPr>
        <w:spacing w:after="0" w:line="240" w:lineRule="auto"/>
        <w:jc w:val="both"/>
        <w:rPr>
          <w:b/>
          <w:bCs/>
          <w:sz w:val="24"/>
          <w:szCs w:val="24"/>
        </w:rPr>
      </w:pPr>
    </w:p>
    <w:p w14:paraId="06B74D0E" w14:textId="19BAAB42" w:rsidR="000B0716" w:rsidRPr="00F61470" w:rsidRDefault="000B0716" w:rsidP="00F86A27">
      <w:pPr>
        <w:spacing w:after="0" w:line="240" w:lineRule="auto"/>
        <w:rPr>
          <w:b/>
          <w:bCs/>
          <w:color w:val="4472C4" w:themeColor="accent1"/>
          <w:sz w:val="24"/>
          <w:szCs w:val="24"/>
        </w:rPr>
      </w:pPr>
      <w:r w:rsidRPr="00F61470">
        <w:rPr>
          <w:b/>
          <w:bCs/>
          <w:color w:val="4472C4" w:themeColor="accent1"/>
          <w:sz w:val="24"/>
          <w:szCs w:val="24"/>
        </w:rPr>
        <w:t>LOCAL SERVICES</w:t>
      </w:r>
    </w:p>
    <w:p w14:paraId="2409D8F1" w14:textId="77777777" w:rsidR="004C6F42" w:rsidRDefault="004C6F42" w:rsidP="00DC73F2">
      <w:pPr>
        <w:spacing w:after="0" w:line="240" w:lineRule="auto"/>
        <w:jc w:val="both"/>
        <w:rPr>
          <w:b/>
          <w:bCs/>
          <w:sz w:val="24"/>
          <w:szCs w:val="24"/>
        </w:rPr>
      </w:pPr>
    </w:p>
    <w:bookmarkEnd w:id="4"/>
    <w:p w14:paraId="342C3F5B" w14:textId="3420BD35" w:rsidR="00DC73F2" w:rsidRPr="00F86A27" w:rsidRDefault="002341D0" w:rsidP="00F86A27">
      <w:pPr>
        <w:pStyle w:val="ListParagraph"/>
        <w:numPr>
          <w:ilvl w:val="0"/>
          <w:numId w:val="15"/>
        </w:numPr>
        <w:spacing w:after="0" w:line="240" w:lineRule="auto"/>
        <w:jc w:val="both"/>
        <w:rPr>
          <w:sz w:val="24"/>
          <w:szCs w:val="24"/>
        </w:rPr>
      </w:pPr>
      <w:r w:rsidRPr="00034EE5">
        <w:rPr>
          <w:b/>
          <w:bCs/>
          <w:sz w:val="24"/>
          <w:szCs w:val="24"/>
        </w:rPr>
        <w:t>Barnsley Child and Adolescent Mental Health Service (CAMHS)</w:t>
      </w:r>
      <w:r w:rsidR="00DC73F2" w:rsidRPr="00034EE5">
        <w:rPr>
          <w:b/>
          <w:bCs/>
          <w:sz w:val="24"/>
          <w:szCs w:val="24"/>
        </w:rPr>
        <w:t xml:space="preserve"> </w:t>
      </w:r>
      <w:r w:rsidR="00DC73F2" w:rsidRPr="00F86A27">
        <w:rPr>
          <w:sz w:val="24"/>
          <w:szCs w:val="24"/>
        </w:rPr>
        <w:t>helps young people with some of the following problems or difficulties:</w:t>
      </w:r>
      <w:r w:rsidR="00F86A27" w:rsidRPr="00F86A27">
        <w:rPr>
          <w:sz w:val="24"/>
          <w:szCs w:val="24"/>
        </w:rPr>
        <w:t xml:space="preserve">  </w:t>
      </w:r>
      <w:r w:rsidR="00DC73F2" w:rsidRPr="00F86A27">
        <w:rPr>
          <w:sz w:val="24"/>
          <w:szCs w:val="24"/>
        </w:rPr>
        <w:t>Feelings of sadness, low mood or depression</w:t>
      </w:r>
      <w:r w:rsidR="00F86A27" w:rsidRPr="00F86A27">
        <w:rPr>
          <w:sz w:val="24"/>
          <w:szCs w:val="24"/>
        </w:rPr>
        <w:t>; o</w:t>
      </w:r>
      <w:r w:rsidR="00DC73F2" w:rsidRPr="00F86A27">
        <w:rPr>
          <w:sz w:val="24"/>
          <w:szCs w:val="24"/>
        </w:rPr>
        <w:t>bsessive thoughts and behaviours</w:t>
      </w:r>
      <w:r w:rsidR="00F86A27" w:rsidRPr="00F86A27">
        <w:rPr>
          <w:sz w:val="24"/>
          <w:szCs w:val="24"/>
        </w:rPr>
        <w:t>; a</w:t>
      </w:r>
      <w:r w:rsidR="00DC73F2" w:rsidRPr="00F86A27">
        <w:rPr>
          <w:sz w:val="24"/>
          <w:szCs w:val="24"/>
        </w:rPr>
        <w:t>nxiety issues, including panic attacks</w:t>
      </w:r>
      <w:r w:rsidR="00F86A27" w:rsidRPr="00F86A27">
        <w:rPr>
          <w:sz w:val="24"/>
          <w:szCs w:val="24"/>
        </w:rPr>
        <w:t>; s</w:t>
      </w:r>
      <w:r w:rsidR="00DC73F2" w:rsidRPr="00F86A27">
        <w:rPr>
          <w:sz w:val="24"/>
          <w:szCs w:val="24"/>
        </w:rPr>
        <w:t>elf-harm and thoughts of hurting themselves</w:t>
      </w:r>
      <w:r w:rsidR="00F86A27" w:rsidRPr="00F86A27">
        <w:rPr>
          <w:sz w:val="24"/>
          <w:szCs w:val="24"/>
        </w:rPr>
        <w:t>; s</w:t>
      </w:r>
      <w:r w:rsidR="00DC73F2" w:rsidRPr="00F86A27">
        <w:rPr>
          <w:sz w:val="24"/>
          <w:szCs w:val="24"/>
        </w:rPr>
        <w:t>uicidal thoughts</w:t>
      </w:r>
      <w:r w:rsidR="00F86A27" w:rsidRPr="00F86A27">
        <w:rPr>
          <w:sz w:val="24"/>
          <w:szCs w:val="24"/>
        </w:rPr>
        <w:t>; p</w:t>
      </w:r>
      <w:r w:rsidR="00DC73F2" w:rsidRPr="00F86A27">
        <w:rPr>
          <w:sz w:val="24"/>
          <w:szCs w:val="24"/>
        </w:rPr>
        <w:t>roblems with eating and food</w:t>
      </w:r>
      <w:r w:rsidR="00F86A27" w:rsidRPr="00F86A27">
        <w:rPr>
          <w:sz w:val="24"/>
          <w:szCs w:val="24"/>
        </w:rPr>
        <w:t>; l</w:t>
      </w:r>
      <w:r w:rsidR="00DC73F2" w:rsidRPr="00F86A27">
        <w:rPr>
          <w:sz w:val="24"/>
          <w:szCs w:val="24"/>
        </w:rPr>
        <w:t>ong standing difficulties with coping after a scary and traumatic event.</w:t>
      </w:r>
      <w:r w:rsidR="00F86A27" w:rsidRPr="00F86A27">
        <w:rPr>
          <w:sz w:val="24"/>
          <w:szCs w:val="24"/>
        </w:rPr>
        <w:t xml:space="preserve">  </w:t>
      </w:r>
      <w:r w:rsidR="00DC73F2" w:rsidRPr="00F86A27">
        <w:rPr>
          <w:sz w:val="24"/>
          <w:szCs w:val="24"/>
        </w:rPr>
        <w:t>We also can give parents and carers of children and young people advice on how to support their child with the difficulties they are experiencing</w:t>
      </w:r>
    </w:p>
    <w:p w14:paraId="2CBC7F77" w14:textId="1EEBCFA2" w:rsidR="004C6F42" w:rsidRPr="00F86A27" w:rsidRDefault="00100E7F" w:rsidP="00F86A27">
      <w:pPr>
        <w:pStyle w:val="ListParagraph"/>
        <w:spacing w:after="0" w:line="240" w:lineRule="auto"/>
        <w:jc w:val="both"/>
        <w:rPr>
          <w:sz w:val="24"/>
          <w:szCs w:val="24"/>
        </w:rPr>
      </w:pPr>
      <w:r w:rsidRPr="00F97992">
        <w:rPr>
          <w:b/>
          <w:bCs/>
          <w:noProof/>
          <w:sz w:val="24"/>
          <w:szCs w:val="24"/>
        </w:rPr>
        <w:drawing>
          <wp:inline distT="0" distB="0" distL="0" distR="0" wp14:anchorId="57892BC1" wp14:editId="446063E7">
            <wp:extent cx="143497" cy="138023"/>
            <wp:effectExtent l="0" t="0" r="9525" b="0"/>
            <wp:docPr id="45046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3" w:history="1">
        <w:r w:rsidR="00F86A27" w:rsidRPr="003B03C1">
          <w:rPr>
            <w:rStyle w:val="Hyperlink"/>
            <w:sz w:val="24"/>
            <w:szCs w:val="24"/>
          </w:rPr>
          <w:t>https://www.southwestyorkshire.nhs.uk/services/camhs-barnsley/</w:t>
        </w:r>
      </w:hyperlink>
      <w:r w:rsidR="0001151E" w:rsidRPr="00F86A27">
        <w:rPr>
          <w:sz w:val="24"/>
          <w:szCs w:val="24"/>
        </w:rPr>
        <w:t xml:space="preserve"> </w:t>
      </w:r>
    </w:p>
    <w:p w14:paraId="35E71990" w14:textId="2E5545B9" w:rsidR="00DC73F2" w:rsidRPr="00F86A27" w:rsidRDefault="00F97992" w:rsidP="00F86A27">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186098F6" wp14:editId="4CD8C52C">
            <wp:extent cx="166274" cy="146649"/>
            <wp:effectExtent l="0" t="0" r="5715" b="6350"/>
            <wp:docPr id="943196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DC73F2" w:rsidRPr="00F86A27">
        <w:rPr>
          <w:sz w:val="24"/>
          <w:szCs w:val="24"/>
        </w:rPr>
        <w:t>01226 644829</w:t>
      </w:r>
    </w:p>
    <w:p w14:paraId="294EE6A9" w14:textId="77777777" w:rsidR="00DC73F2" w:rsidRPr="00F86A27" w:rsidRDefault="00DC73F2" w:rsidP="00DC73F2">
      <w:pPr>
        <w:spacing w:after="0" w:line="240" w:lineRule="auto"/>
        <w:jc w:val="both"/>
        <w:rPr>
          <w:sz w:val="24"/>
          <w:szCs w:val="24"/>
        </w:rPr>
      </w:pPr>
    </w:p>
    <w:p w14:paraId="7BEBBF23" w14:textId="091ED635" w:rsidR="000B0716" w:rsidRPr="00034EE5" w:rsidRDefault="000B0716" w:rsidP="00F86A27">
      <w:pPr>
        <w:pStyle w:val="ListParagraph"/>
        <w:numPr>
          <w:ilvl w:val="0"/>
          <w:numId w:val="15"/>
        </w:numPr>
        <w:spacing w:after="0" w:line="240" w:lineRule="auto"/>
        <w:jc w:val="both"/>
        <w:rPr>
          <w:b/>
          <w:bCs/>
          <w:sz w:val="24"/>
          <w:szCs w:val="24"/>
        </w:rPr>
      </w:pPr>
      <w:r w:rsidRPr="00034EE5">
        <w:rPr>
          <w:b/>
          <w:bCs/>
          <w:sz w:val="24"/>
          <w:szCs w:val="24"/>
        </w:rPr>
        <w:t>Barnsley CAMHS Eating Disorder service</w:t>
      </w:r>
    </w:p>
    <w:p w14:paraId="065122B2" w14:textId="547A1F51" w:rsidR="000B0716" w:rsidRPr="00F86A27" w:rsidRDefault="00DC73F2" w:rsidP="00F86A27">
      <w:pPr>
        <w:pStyle w:val="ListParagraph"/>
        <w:spacing w:after="0" w:line="240" w:lineRule="auto"/>
        <w:jc w:val="both"/>
        <w:rPr>
          <w:rStyle w:val="Hyperlink"/>
          <w:color w:val="auto"/>
          <w:sz w:val="24"/>
          <w:szCs w:val="24"/>
          <w:u w:val="none"/>
        </w:rPr>
      </w:pPr>
      <w:r w:rsidRPr="00F86A27">
        <w:rPr>
          <w:sz w:val="24"/>
          <w:szCs w:val="24"/>
        </w:rPr>
        <w:t xml:space="preserve">The eating disorders service are a specialist team within </w:t>
      </w:r>
      <w:r w:rsidR="001D1CF3" w:rsidRPr="00F86A27">
        <w:rPr>
          <w:sz w:val="24"/>
          <w:szCs w:val="24"/>
        </w:rPr>
        <w:t>C</w:t>
      </w:r>
      <w:r w:rsidRPr="00F86A27">
        <w:rPr>
          <w:sz w:val="24"/>
          <w:szCs w:val="24"/>
        </w:rPr>
        <w:t>AMHS.  We work closely with other agencies, such as SYEDA (South Yorkshire Eating Disorder Association) to provide help and support for young people living in Barnsley up to the age of 18 suffering with an eating disorder, such as anorexia nervosa, bulimia nervosa and binge eating disorder (and atypical presentations of these too).</w:t>
      </w:r>
    </w:p>
    <w:p w14:paraId="60D170B6" w14:textId="11223EC1" w:rsidR="00100E7F" w:rsidRPr="00100E7F" w:rsidRDefault="00100E7F" w:rsidP="00100E7F">
      <w:pPr>
        <w:spacing w:after="0" w:line="240" w:lineRule="auto"/>
        <w:ind w:left="993" w:hanging="284"/>
        <w:rPr>
          <w:sz w:val="24"/>
          <w:szCs w:val="24"/>
        </w:rPr>
      </w:pPr>
      <w:r w:rsidRPr="00F97992">
        <w:rPr>
          <w:b/>
          <w:bCs/>
          <w:noProof/>
          <w:sz w:val="24"/>
          <w:szCs w:val="24"/>
        </w:rPr>
        <w:drawing>
          <wp:inline distT="0" distB="0" distL="0" distR="0" wp14:anchorId="540263C6" wp14:editId="7ABA88FB">
            <wp:extent cx="143497" cy="138023"/>
            <wp:effectExtent l="0" t="0" r="9525" b="0"/>
            <wp:docPr id="158921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4" w:history="1">
        <w:r w:rsidRPr="003B03C1">
          <w:rPr>
            <w:rStyle w:val="Hyperlink"/>
            <w:sz w:val="24"/>
            <w:szCs w:val="24"/>
          </w:rPr>
          <w:t>https://www.southwestyorkshire.nhs.uk/services/barnsley-camhs-eating-disorder-service/</w:t>
        </w:r>
      </w:hyperlink>
      <w:r w:rsidR="001D1CF3" w:rsidRPr="00100E7F">
        <w:rPr>
          <w:sz w:val="24"/>
          <w:szCs w:val="24"/>
        </w:rPr>
        <w:t xml:space="preserve"> </w:t>
      </w:r>
    </w:p>
    <w:p w14:paraId="24B947F8" w14:textId="22E3FA33" w:rsidR="00DC73F2" w:rsidRPr="00F86A27" w:rsidRDefault="00F97992" w:rsidP="00F86A27">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1F0248CD" wp14:editId="35AFA4E2">
            <wp:extent cx="166274" cy="146649"/>
            <wp:effectExtent l="0" t="0" r="5715" b="6350"/>
            <wp:docPr id="60105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DC73F2" w:rsidRPr="00F86A27">
        <w:rPr>
          <w:sz w:val="24"/>
          <w:szCs w:val="24"/>
        </w:rPr>
        <w:t>01226 644829</w:t>
      </w:r>
    </w:p>
    <w:p w14:paraId="0B64FDA2" w14:textId="77777777" w:rsidR="000B0716" w:rsidRDefault="000B0716" w:rsidP="00DC73F2">
      <w:pPr>
        <w:spacing w:after="0" w:line="240" w:lineRule="auto"/>
        <w:jc w:val="both"/>
        <w:rPr>
          <w:b/>
          <w:bCs/>
          <w:sz w:val="24"/>
          <w:szCs w:val="24"/>
        </w:rPr>
      </w:pPr>
    </w:p>
    <w:p w14:paraId="3268D197" w14:textId="60548F2C" w:rsidR="007129ED" w:rsidRPr="00F86A27" w:rsidRDefault="007129ED" w:rsidP="00F86A27">
      <w:pPr>
        <w:pStyle w:val="ListParagraph"/>
        <w:numPr>
          <w:ilvl w:val="0"/>
          <w:numId w:val="14"/>
        </w:numPr>
        <w:spacing w:after="0" w:line="240" w:lineRule="auto"/>
        <w:jc w:val="both"/>
        <w:rPr>
          <w:sz w:val="24"/>
          <w:szCs w:val="24"/>
        </w:rPr>
      </w:pPr>
      <w:r w:rsidRPr="00034EE5">
        <w:rPr>
          <w:b/>
          <w:bCs/>
          <w:sz w:val="24"/>
          <w:szCs w:val="24"/>
        </w:rPr>
        <w:t>Compass Be Mental Health Support Team</w:t>
      </w:r>
      <w:r w:rsidRPr="00034EE5">
        <w:rPr>
          <w:sz w:val="24"/>
          <w:szCs w:val="24"/>
        </w:rPr>
        <w:t xml:space="preserve"> </w:t>
      </w:r>
      <w:r w:rsidRPr="00F86A27">
        <w:rPr>
          <w:sz w:val="24"/>
          <w:szCs w:val="24"/>
        </w:rPr>
        <w:t>works with children, young people and families in education settings in Barnsley.  We provide free, confidential support, help and advice for pupils, students and schools for issues relating to mental health and emotional wellbeing.</w:t>
      </w:r>
    </w:p>
    <w:p w14:paraId="7A3D624C" w14:textId="57591EBC" w:rsidR="007129ED" w:rsidRPr="00F86A27" w:rsidRDefault="00100E7F" w:rsidP="00100E7F">
      <w:pPr>
        <w:pStyle w:val="ListParagraph"/>
        <w:spacing w:after="0" w:line="240" w:lineRule="auto"/>
        <w:ind w:left="993" w:hanging="273"/>
        <w:rPr>
          <w:sz w:val="24"/>
          <w:szCs w:val="24"/>
        </w:rPr>
      </w:pPr>
      <w:r w:rsidRPr="00F97992">
        <w:rPr>
          <w:b/>
          <w:bCs/>
          <w:noProof/>
          <w:sz w:val="24"/>
          <w:szCs w:val="24"/>
        </w:rPr>
        <w:drawing>
          <wp:inline distT="0" distB="0" distL="0" distR="0" wp14:anchorId="10FCF249" wp14:editId="52E781C8">
            <wp:extent cx="143497" cy="138023"/>
            <wp:effectExtent l="0" t="0" r="9525" b="0"/>
            <wp:docPr id="47507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5" w:history="1">
        <w:r w:rsidR="00F86A27" w:rsidRPr="003B03C1">
          <w:rPr>
            <w:rStyle w:val="Hyperlink"/>
            <w:sz w:val="24"/>
            <w:szCs w:val="24"/>
          </w:rPr>
          <w:t>https://www.compass-uk.org/services/compass-be-barnsley-mental-health-support-team/</w:t>
        </w:r>
      </w:hyperlink>
      <w:r w:rsidR="007129ED" w:rsidRPr="00F86A27">
        <w:rPr>
          <w:sz w:val="24"/>
          <w:szCs w:val="24"/>
        </w:rPr>
        <w:t xml:space="preserve"> </w:t>
      </w:r>
    </w:p>
    <w:p w14:paraId="1FF0F2A6" w14:textId="0509F177" w:rsidR="007129ED" w:rsidRPr="00F86A27" w:rsidRDefault="00F97992" w:rsidP="00F86A27">
      <w:pPr>
        <w:pStyle w:val="ListParagraph"/>
        <w:spacing w:after="0" w:line="240" w:lineRule="auto"/>
        <w:jc w:val="both"/>
        <w:rPr>
          <w:sz w:val="24"/>
          <w:szCs w:val="24"/>
        </w:rPr>
      </w:pPr>
      <w:r w:rsidRPr="00F97992">
        <w:rPr>
          <w:rFonts w:eastAsia="Times New Roman"/>
          <w:noProof/>
          <w:color w:val="333333"/>
          <w:sz w:val="24"/>
          <w:szCs w:val="24"/>
          <w:lang w:eastAsia="en-GB"/>
        </w:rPr>
        <w:drawing>
          <wp:inline distT="0" distB="0" distL="0" distR="0" wp14:anchorId="6981072B" wp14:editId="15FCEB85">
            <wp:extent cx="166274" cy="146649"/>
            <wp:effectExtent l="0" t="0" r="5715" b="6350"/>
            <wp:docPr id="1568217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156821" w:rsidRPr="00F86A27">
        <w:rPr>
          <w:sz w:val="24"/>
          <w:szCs w:val="24"/>
        </w:rPr>
        <w:t>01904 666371</w:t>
      </w:r>
    </w:p>
    <w:p w14:paraId="799999A7" w14:textId="77777777" w:rsidR="007129ED" w:rsidRDefault="007129ED" w:rsidP="00DC73F2">
      <w:pPr>
        <w:spacing w:after="0" w:line="240" w:lineRule="auto"/>
        <w:jc w:val="both"/>
        <w:rPr>
          <w:b/>
          <w:bCs/>
          <w:sz w:val="24"/>
          <w:szCs w:val="24"/>
        </w:rPr>
      </w:pPr>
    </w:p>
    <w:p w14:paraId="2E007A84" w14:textId="5199C3A0" w:rsidR="00156821" w:rsidRPr="00F86A27" w:rsidRDefault="007129ED" w:rsidP="00F86A27">
      <w:pPr>
        <w:pStyle w:val="ListParagraph"/>
        <w:numPr>
          <w:ilvl w:val="0"/>
          <w:numId w:val="14"/>
        </w:numPr>
        <w:spacing w:after="0" w:line="240" w:lineRule="auto"/>
        <w:jc w:val="both"/>
        <w:rPr>
          <w:sz w:val="24"/>
          <w:szCs w:val="24"/>
        </w:rPr>
      </w:pPr>
      <w:r w:rsidRPr="00034EE5">
        <w:rPr>
          <w:b/>
          <w:bCs/>
          <w:sz w:val="24"/>
          <w:szCs w:val="24"/>
        </w:rPr>
        <w:t xml:space="preserve">Barnsley CYPF Bereavement Service </w:t>
      </w:r>
      <w:r w:rsidR="00156821" w:rsidRPr="00F86A27">
        <w:rPr>
          <w:sz w:val="24"/>
          <w:szCs w:val="24"/>
        </w:rPr>
        <w:t>is a service is for children, young people aged 5 to 18 years and their families who are grieving for a family member or friend. We also support parents/carers who are bereaved by the loss of a child.</w:t>
      </w:r>
    </w:p>
    <w:p w14:paraId="1FBED662" w14:textId="166AB664" w:rsidR="007129ED" w:rsidRPr="00F86A27" w:rsidRDefault="00100E7F" w:rsidP="00100E7F">
      <w:pPr>
        <w:pStyle w:val="ListParagraph"/>
        <w:spacing w:after="0" w:line="240" w:lineRule="auto"/>
        <w:ind w:left="993" w:hanging="273"/>
        <w:rPr>
          <w:sz w:val="24"/>
          <w:szCs w:val="24"/>
        </w:rPr>
      </w:pPr>
      <w:r w:rsidRPr="00F97992">
        <w:rPr>
          <w:b/>
          <w:bCs/>
          <w:noProof/>
          <w:sz w:val="24"/>
          <w:szCs w:val="24"/>
        </w:rPr>
        <w:drawing>
          <wp:inline distT="0" distB="0" distL="0" distR="0" wp14:anchorId="16E3E0EA" wp14:editId="3F382888">
            <wp:extent cx="143497" cy="138023"/>
            <wp:effectExtent l="0" t="0" r="9525" b="0"/>
            <wp:docPr id="973268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6" w:history="1">
        <w:r w:rsidR="00F86A27" w:rsidRPr="003B03C1">
          <w:rPr>
            <w:rStyle w:val="Hyperlink"/>
            <w:sz w:val="24"/>
            <w:szCs w:val="24"/>
          </w:rPr>
          <w:t>https://www.compass-uk.org/services/compass-be-barnsley-mental-health-support-team/barnsley-cypf-bereavement-service1/</w:t>
        </w:r>
      </w:hyperlink>
      <w:r w:rsidR="007129ED" w:rsidRPr="00F86A27">
        <w:rPr>
          <w:sz w:val="24"/>
          <w:szCs w:val="24"/>
        </w:rPr>
        <w:t xml:space="preserve"> </w:t>
      </w:r>
    </w:p>
    <w:p w14:paraId="0D117D12" w14:textId="0D4F4375" w:rsidR="007129ED" w:rsidRDefault="00156821" w:rsidP="00570C94">
      <w:pPr>
        <w:pStyle w:val="ListParagraph"/>
        <w:numPr>
          <w:ilvl w:val="0"/>
          <w:numId w:val="28"/>
        </w:numPr>
        <w:spacing w:after="0" w:line="240" w:lineRule="auto"/>
        <w:jc w:val="both"/>
        <w:rPr>
          <w:sz w:val="24"/>
          <w:szCs w:val="24"/>
        </w:rPr>
      </w:pPr>
      <w:r w:rsidRPr="00F86A27">
        <w:rPr>
          <w:sz w:val="24"/>
          <w:szCs w:val="24"/>
        </w:rPr>
        <w:t>01904 666371</w:t>
      </w:r>
    </w:p>
    <w:p w14:paraId="4D21C0BC" w14:textId="2C84204B" w:rsidR="00570C94" w:rsidRDefault="00570C94">
      <w:pPr>
        <w:rPr>
          <w:sz w:val="24"/>
          <w:szCs w:val="24"/>
        </w:rPr>
      </w:pPr>
    </w:p>
    <w:p w14:paraId="57325226" w14:textId="70D32F0C" w:rsidR="007129ED" w:rsidRPr="00F86A27" w:rsidRDefault="007129ED" w:rsidP="00F86A27">
      <w:pPr>
        <w:pStyle w:val="ListParagraph"/>
        <w:numPr>
          <w:ilvl w:val="0"/>
          <w:numId w:val="14"/>
        </w:numPr>
        <w:shd w:val="clear" w:color="auto" w:fill="FFFFFF"/>
        <w:spacing w:after="0" w:line="240" w:lineRule="auto"/>
        <w:jc w:val="both"/>
        <w:rPr>
          <w:rFonts w:eastAsia="Times New Roman"/>
          <w:color w:val="333333"/>
          <w:sz w:val="24"/>
          <w:szCs w:val="24"/>
          <w:lang w:eastAsia="en-GB"/>
        </w:rPr>
      </w:pPr>
      <w:r w:rsidRPr="00034EE5">
        <w:rPr>
          <w:rFonts w:eastAsia="Times New Roman"/>
          <w:b/>
          <w:bCs/>
          <w:sz w:val="24"/>
          <w:szCs w:val="24"/>
          <w:lang w:eastAsia="en-GB"/>
        </w:rPr>
        <w:t>Branching Minds Barnsley </w:t>
      </w:r>
      <w:r w:rsidRPr="00F86A27">
        <w:rPr>
          <w:rFonts w:eastAsia="Times New Roman"/>
          <w:color w:val="333333"/>
          <w:sz w:val="24"/>
          <w:szCs w:val="24"/>
          <w:lang w:eastAsia="en-GB"/>
        </w:rPr>
        <w:t>brings together local mental health support teams (MHST) and child and adolescent mental health services (CAMHS) under one roof, helping children, young people and their families get the right support at the right time.</w:t>
      </w:r>
      <w:r w:rsidR="00156821" w:rsidRPr="00F86A27">
        <w:rPr>
          <w:rFonts w:eastAsia="Times New Roman"/>
          <w:color w:val="333333"/>
          <w:sz w:val="24"/>
          <w:szCs w:val="24"/>
          <w:lang w:eastAsia="en-GB"/>
        </w:rPr>
        <w:t xml:space="preserve"> </w:t>
      </w:r>
    </w:p>
    <w:p w14:paraId="5E14C950" w14:textId="6877B3BC" w:rsidR="00E52F03" w:rsidRPr="00F86A27" w:rsidRDefault="00100E7F" w:rsidP="00100E7F">
      <w:pPr>
        <w:pStyle w:val="ListParagraph"/>
        <w:shd w:val="clear" w:color="auto" w:fill="FFFFFF"/>
        <w:spacing w:after="0" w:line="240" w:lineRule="auto"/>
        <w:ind w:left="993" w:hanging="273"/>
        <w:rPr>
          <w:rFonts w:eastAsia="Times New Roman"/>
          <w:color w:val="333333"/>
          <w:sz w:val="24"/>
          <w:szCs w:val="24"/>
          <w:lang w:eastAsia="en-GB"/>
        </w:rPr>
      </w:pPr>
      <w:r w:rsidRPr="00F97992">
        <w:rPr>
          <w:b/>
          <w:bCs/>
          <w:noProof/>
          <w:sz w:val="24"/>
          <w:szCs w:val="24"/>
        </w:rPr>
        <w:drawing>
          <wp:inline distT="0" distB="0" distL="0" distR="0" wp14:anchorId="53371454" wp14:editId="0313BCFA">
            <wp:extent cx="143497" cy="138023"/>
            <wp:effectExtent l="0" t="0" r="9525" b="0"/>
            <wp:docPr id="630337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7" w:history="1">
        <w:r w:rsidR="00F86A27" w:rsidRPr="003B03C1">
          <w:rPr>
            <w:rStyle w:val="Hyperlink"/>
            <w:rFonts w:eastAsia="Times New Roman"/>
            <w:sz w:val="24"/>
            <w:szCs w:val="24"/>
            <w:lang w:eastAsia="en-GB"/>
          </w:rPr>
          <w:t>https://www.compass-uk.org/news/barnsley/branching-minds-barnsley-joining-up-mental-health-and-wellbeing-support-for-local-children-and-young-people/</w:t>
        </w:r>
      </w:hyperlink>
      <w:r w:rsidR="00156821" w:rsidRPr="00F86A27">
        <w:rPr>
          <w:rFonts w:eastAsia="Times New Roman"/>
          <w:color w:val="333333"/>
          <w:sz w:val="24"/>
          <w:szCs w:val="24"/>
          <w:lang w:eastAsia="en-GB"/>
        </w:rPr>
        <w:t xml:space="preserve"> </w:t>
      </w:r>
    </w:p>
    <w:p w14:paraId="6811818A" w14:textId="35A6C623" w:rsidR="001D1CF3" w:rsidRPr="00F86A27" w:rsidRDefault="00F97992" w:rsidP="00F86A27">
      <w:pPr>
        <w:shd w:val="clear" w:color="auto" w:fill="FFFFFF"/>
        <w:spacing w:after="0" w:line="240" w:lineRule="auto"/>
        <w:ind w:left="720"/>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5A0C0428" wp14:editId="1A084B66">
            <wp:extent cx="166274" cy="146649"/>
            <wp:effectExtent l="0" t="0" r="5715" b="6350"/>
            <wp:docPr id="160092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E52F03" w:rsidRPr="00F86A27">
        <w:rPr>
          <w:rFonts w:eastAsia="Times New Roman"/>
          <w:color w:val="333333"/>
          <w:sz w:val="24"/>
          <w:szCs w:val="24"/>
          <w:lang w:eastAsia="en-GB"/>
        </w:rPr>
        <w:t>01226 107377</w:t>
      </w:r>
    </w:p>
    <w:p w14:paraId="757D5902" w14:textId="5595A5E4" w:rsidR="00A07FED" w:rsidRDefault="00A07FED" w:rsidP="00DC73F2">
      <w:pPr>
        <w:shd w:val="clear" w:color="auto" w:fill="FFFFFF"/>
        <w:spacing w:after="0" w:line="240" w:lineRule="auto"/>
        <w:jc w:val="both"/>
        <w:rPr>
          <w:rFonts w:eastAsia="Times New Roman"/>
          <w:color w:val="333333"/>
          <w:sz w:val="24"/>
          <w:szCs w:val="24"/>
          <w:lang w:eastAsia="en-GB"/>
        </w:rPr>
      </w:pPr>
    </w:p>
    <w:p w14:paraId="1E53C44D" w14:textId="0C52F2FA" w:rsidR="00A07FED" w:rsidRPr="00F86A27" w:rsidRDefault="00A07FED" w:rsidP="00F86A27">
      <w:pPr>
        <w:pStyle w:val="ListParagraph"/>
        <w:numPr>
          <w:ilvl w:val="0"/>
          <w:numId w:val="14"/>
        </w:numPr>
        <w:shd w:val="clear" w:color="auto" w:fill="FFFFFF"/>
        <w:spacing w:after="0" w:line="240" w:lineRule="auto"/>
        <w:jc w:val="both"/>
        <w:rPr>
          <w:rFonts w:eastAsia="Times New Roman"/>
          <w:color w:val="333333"/>
          <w:sz w:val="24"/>
          <w:szCs w:val="24"/>
          <w:lang w:eastAsia="en-GB"/>
        </w:rPr>
      </w:pPr>
      <w:r w:rsidRPr="00034EE5">
        <w:rPr>
          <w:rFonts w:eastAsia="Times New Roman"/>
          <w:b/>
          <w:bCs/>
          <w:sz w:val="24"/>
          <w:szCs w:val="24"/>
          <w:bdr w:val="none" w:sz="0" w:space="0" w:color="auto" w:frame="1"/>
          <w:lang w:eastAsia="en-GB"/>
        </w:rPr>
        <w:t>Samaritans of Barnsley</w:t>
      </w:r>
      <w:r w:rsidRPr="00034EE5">
        <w:rPr>
          <w:rFonts w:eastAsia="Times New Roman"/>
          <w:sz w:val="24"/>
          <w:szCs w:val="24"/>
          <w:lang w:eastAsia="en-GB"/>
        </w:rPr>
        <w:t> </w:t>
      </w:r>
      <w:r w:rsidRPr="00F86A27">
        <w:rPr>
          <w:rFonts w:eastAsia="Times New Roman"/>
          <w:color w:val="333333"/>
          <w:sz w:val="24"/>
          <w:szCs w:val="24"/>
          <w:lang w:eastAsia="en-GB"/>
        </w:rPr>
        <w:t xml:space="preserve">offer a listening service as well as confidential support and advice about emotional wellbeing and mental health.  </w:t>
      </w:r>
    </w:p>
    <w:p w14:paraId="113021D5" w14:textId="274569DC" w:rsidR="00F86A27" w:rsidRPr="00F86A27" w:rsidRDefault="00100E7F" w:rsidP="00F86A27">
      <w:pPr>
        <w:pStyle w:val="ListParagraph"/>
        <w:shd w:val="clear" w:color="auto" w:fill="FFFFFF"/>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2CFAE8C1" wp14:editId="30BFF7B3">
            <wp:extent cx="143497" cy="138023"/>
            <wp:effectExtent l="0" t="0" r="9525" b="0"/>
            <wp:docPr id="102003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8" w:history="1">
        <w:r w:rsidR="00F86A27" w:rsidRPr="003B03C1">
          <w:rPr>
            <w:rStyle w:val="Hyperlink"/>
            <w:rFonts w:eastAsia="Times New Roman"/>
            <w:sz w:val="24"/>
            <w:szCs w:val="24"/>
            <w:lang w:eastAsia="en-GB"/>
          </w:rPr>
          <w:t>https://www.samaritans.org</w:t>
        </w:r>
      </w:hyperlink>
      <w:r w:rsidR="00F86A27" w:rsidRPr="00F86A27">
        <w:rPr>
          <w:rFonts w:eastAsia="Times New Roman"/>
          <w:color w:val="333333"/>
          <w:sz w:val="24"/>
          <w:szCs w:val="24"/>
          <w:lang w:eastAsia="en-GB"/>
        </w:rPr>
        <w:t xml:space="preserve"> </w:t>
      </w:r>
    </w:p>
    <w:p w14:paraId="648C4F8A" w14:textId="2849DDAC" w:rsidR="00E52F03" w:rsidRPr="00F86A27" w:rsidRDefault="00F97992" w:rsidP="00F86A27">
      <w:pPr>
        <w:pStyle w:val="ListParagraph"/>
        <w:shd w:val="clear" w:color="auto" w:fill="FFFFFF"/>
        <w:spacing w:after="0" w:line="240" w:lineRule="auto"/>
        <w:jc w:val="both"/>
        <w:rPr>
          <w:rFonts w:eastAsia="Times New Roman"/>
          <w:color w:val="333333"/>
          <w:sz w:val="24"/>
          <w:szCs w:val="24"/>
          <w:lang w:eastAsia="en-GB"/>
        </w:rPr>
      </w:pPr>
      <w:r w:rsidRPr="00F97992">
        <w:rPr>
          <w:rFonts w:eastAsia="Times New Roman"/>
          <w:noProof/>
          <w:color w:val="333333"/>
          <w:sz w:val="24"/>
          <w:szCs w:val="24"/>
          <w:lang w:eastAsia="en-GB"/>
        </w:rPr>
        <w:drawing>
          <wp:inline distT="0" distB="0" distL="0" distR="0" wp14:anchorId="34C9CC7A" wp14:editId="3CB6389D">
            <wp:extent cx="166274" cy="146649"/>
            <wp:effectExtent l="0" t="0" r="5715" b="6350"/>
            <wp:docPr id="199736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92557"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173327" cy="152869"/>
                    </a:xfrm>
                    <a:prstGeom prst="rect">
                      <a:avLst/>
                    </a:prstGeom>
                  </pic:spPr>
                </pic:pic>
              </a:graphicData>
            </a:graphic>
          </wp:inline>
        </w:drawing>
      </w:r>
      <w:r>
        <w:rPr>
          <w:rFonts w:eastAsia="Times New Roman"/>
          <w:color w:val="333333"/>
          <w:sz w:val="24"/>
          <w:szCs w:val="24"/>
          <w:lang w:eastAsia="en-GB"/>
        </w:rPr>
        <w:t xml:space="preserve"> </w:t>
      </w:r>
      <w:r w:rsidR="00E52F03" w:rsidRPr="00F86A27">
        <w:rPr>
          <w:rFonts w:eastAsia="Times New Roman"/>
          <w:color w:val="333333"/>
          <w:sz w:val="24"/>
          <w:szCs w:val="24"/>
          <w:lang w:eastAsia="en-GB"/>
        </w:rPr>
        <w:t>116 123 or 01226 244447</w:t>
      </w:r>
    </w:p>
    <w:p w14:paraId="18D77FEF" w14:textId="77777777" w:rsidR="00A07FED" w:rsidRDefault="00A07FED" w:rsidP="00DC73F2">
      <w:pPr>
        <w:shd w:val="clear" w:color="auto" w:fill="FFFFFF"/>
        <w:spacing w:after="0" w:line="240" w:lineRule="auto"/>
        <w:jc w:val="both"/>
        <w:rPr>
          <w:rFonts w:eastAsia="Times New Roman"/>
          <w:color w:val="333333"/>
          <w:sz w:val="24"/>
          <w:szCs w:val="24"/>
          <w:lang w:eastAsia="en-GB"/>
        </w:rPr>
      </w:pPr>
    </w:p>
    <w:p w14:paraId="3471D376" w14:textId="77777777" w:rsidR="00CD657F" w:rsidRPr="00CD657F" w:rsidRDefault="00CD657F" w:rsidP="00CD657F">
      <w:pPr>
        <w:pStyle w:val="ListParagraph"/>
        <w:numPr>
          <w:ilvl w:val="0"/>
          <w:numId w:val="19"/>
        </w:numPr>
        <w:spacing w:after="0" w:line="240" w:lineRule="auto"/>
        <w:jc w:val="both"/>
        <w:rPr>
          <w:sz w:val="24"/>
          <w:szCs w:val="24"/>
        </w:rPr>
      </w:pPr>
      <w:r>
        <w:rPr>
          <w:b/>
          <w:bCs/>
          <w:sz w:val="24"/>
          <w:szCs w:val="24"/>
        </w:rPr>
        <w:t xml:space="preserve">Night OWLS </w:t>
      </w:r>
      <w:r w:rsidRPr="002B0B4F">
        <w:rPr>
          <w:sz w:val="24"/>
          <w:szCs w:val="24"/>
        </w:rPr>
        <w:t>is</w:t>
      </w:r>
      <w:r w:rsidRPr="00CD657F">
        <w:rPr>
          <w:sz w:val="24"/>
          <w:szCs w:val="24"/>
        </w:rPr>
        <w:t xml:space="preserve"> a single point of access, overnight listening service for people experiencing emotional difficulties. Supporting young people, their parents and carers living in Bradford, Leeds, Calderdale, Kirklees, Wakefield and Barnsley.</w:t>
      </w:r>
      <w:r>
        <w:rPr>
          <w:sz w:val="24"/>
          <w:szCs w:val="24"/>
        </w:rPr>
        <w:t xml:space="preserve">  </w:t>
      </w:r>
      <w:r w:rsidRPr="00CD657F">
        <w:rPr>
          <w:sz w:val="24"/>
          <w:szCs w:val="24"/>
        </w:rPr>
        <w:t>Open from 8pm – 8am. 365 days a year.</w:t>
      </w:r>
    </w:p>
    <w:p w14:paraId="0DCA1748" w14:textId="77777777" w:rsidR="00CD657F" w:rsidRPr="002B0B4F" w:rsidRDefault="00CD657F" w:rsidP="00CD657F">
      <w:pPr>
        <w:pStyle w:val="ListParagraph"/>
        <w:numPr>
          <w:ilvl w:val="0"/>
          <w:numId w:val="30"/>
        </w:numPr>
        <w:spacing w:after="0" w:line="240" w:lineRule="auto"/>
        <w:rPr>
          <w:sz w:val="24"/>
          <w:szCs w:val="24"/>
        </w:rPr>
      </w:pPr>
      <w:r w:rsidRPr="00F97992">
        <w:rPr>
          <w:b/>
          <w:bCs/>
          <w:noProof/>
          <w:sz w:val="24"/>
          <w:szCs w:val="24"/>
        </w:rPr>
        <w:drawing>
          <wp:inline distT="0" distB="0" distL="0" distR="0" wp14:anchorId="222CCAA2" wp14:editId="2B667009">
            <wp:extent cx="143497" cy="138023"/>
            <wp:effectExtent l="0" t="0" r="9525" b="0"/>
            <wp:docPr id="1922797880" name="Picture 1" descr="A blue glob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25612" name="Picture 1" descr="A blue globe with a white background&#10;&#10;AI-generated content may be incorrect."/>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39" w:history="1">
        <w:r w:rsidRPr="00980AE0">
          <w:rPr>
            <w:rStyle w:val="Hyperlink"/>
            <w:sz w:val="24"/>
            <w:szCs w:val="24"/>
          </w:rPr>
          <w:t>https://www.lslcs.org.uk/services/cyp-services/night-owls-helpline/</w:t>
        </w:r>
      </w:hyperlink>
      <w:r>
        <w:rPr>
          <w:sz w:val="24"/>
          <w:szCs w:val="24"/>
        </w:rPr>
        <w:t xml:space="preserve"> </w:t>
      </w:r>
    </w:p>
    <w:p w14:paraId="1CEBEE97" w14:textId="77777777" w:rsidR="00CD657F" w:rsidRPr="00CD657F" w:rsidRDefault="00CD657F" w:rsidP="00CD657F">
      <w:pPr>
        <w:pStyle w:val="ListParagraph"/>
        <w:numPr>
          <w:ilvl w:val="0"/>
          <w:numId w:val="29"/>
        </w:numPr>
        <w:tabs>
          <w:tab w:val="clear" w:pos="720"/>
          <w:tab w:val="num" w:pos="993"/>
        </w:tabs>
        <w:ind w:hanging="11"/>
        <w:rPr>
          <w:sz w:val="24"/>
          <w:szCs w:val="24"/>
        </w:rPr>
      </w:pPr>
      <w:r w:rsidRPr="00CD657F">
        <w:rPr>
          <w:sz w:val="24"/>
          <w:szCs w:val="24"/>
        </w:rPr>
        <w:t xml:space="preserve"> </w:t>
      </w:r>
      <w:r w:rsidRPr="00CD657F">
        <w:t>Call: 0800 148 8244 (freephone)</w:t>
      </w:r>
      <w:r>
        <w:t xml:space="preserve"> or </w:t>
      </w:r>
      <w:r w:rsidRPr="00CD657F">
        <w:rPr>
          <w:sz w:val="24"/>
          <w:szCs w:val="24"/>
        </w:rPr>
        <w:t>Text: 07984 376950</w:t>
      </w:r>
    </w:p>
    <w:p w14:paraId="0A359E7C" w14:textId="77777777" w:rsidR="009E045C" w:rsidRDefault="009E045C" w:rsidP="009E045C">
      <w:pPr>
        <w:shd w:val="clear" w:color="auto" w:fill="FFFFFF"/>
        <w:spacing w:after="0" w:line="240" w:lineRule="auto"/>
        <w:jc w:val="center"/>
        <w:rPr>
          <w:rFonts w:eastAsia="Times New Roman"/>
          <w:color w:val="333333"/>
          <w:sz w:val="24"/>
          <w:szCs w:val="24"/>
          <w:lang w:eastAsia="en-GB"/>
        </w:rPr>
      </w:pPr>
      <w:r>
        <w:rPr>
          <w:rFonts w:eastAsia="Times New Roman"/>
          <w:color w:val="333333"/>
          <w:sz w:val="24"/>
          <w:szCs w:val="24"/>
          <w:lang w:eastAsia="en-GB"/>
        </w:rPr>
        <w:t>__________</w:t>
      </w:r>
    </w:p>
    <w:p w14:paraId="0379C6AE" w14:textId="77777777" w:rsidR="0050151E" w:rsidRPr="007129ED" w:rsidRDefault="0050151E" w:rsidP="00DC73F2">
      <w:pPr>
        <w:shd w:val="clear" w:color="auto" w:fill="FFFFFF"/>
        <w:spacing w:after="0" w:line="240" w:lineRule="auto"/>
        <w:jc w:val="both"/>
        <w:rPr>
          <w:rFonts w:eastAsia="Times New Roman"/>
          <w:color w:val="333333"/>
          <w:sz w:val="24"/>
          <w:szCs w:val="24"/>
          <w:lang w:eastAsia="en-GB"/>
        </w:rPr>
      </w:pPr>
    </w:p>
    <w:p w14:paraId="1DB62E36" w14:textId="27FE8B7F" w:rsidR="00A07FED" w:rsidRPr="00F61470" w:rsidRDefault="00A07FED" w:rsidP="00F86A27">
      <w:pPr>
        <w:spacing w:after="0" w:line="240" w:lineRule="auto"/>
        <w:rPr>
          <w:b/>
          <w:bCs/>
          <w:color w:val="4472C4" w:themeColor="accent1"/>
          <w:sz w:val="24"/>
          <w:szCs w:val="24"/>
        </w:rPr>
      </w:pPr>
      <w:r>
        <w:rPr>
          <w:b/>
          <w:bCs/>
          <w:color w:val="4472C4" w:themeColor="accent1"/>
          <w:sz w:val="24"/>
          <w:szCs w:val="24"/>
        </w:rPr>
        <w:t>OUT OF HOURS</w:t>
      </w:r>
    </w:p>
    <w:p w14:paraId="3ECD718E" w14:textId="77777777" w:rsidR="007129ED" w:rsidRPr="000B0716" w:rsidRDefault="007129ED" w:rsidP="00DC73F2">
      <w:pPr>
        <w:spacing w:after="0" w:line="240" w:lineRule="auto"/>
        <w:jc w:val="both"/>
        <w:rPr>
          <w:b/>
          <w:bCs/>
          <w:sz w:val="24"/>
          <w:szCs w:val="24"/>
        </w:rPr>
      </w:pPr>
    </w:p>
    <w:p w14:paraId="32ABF399" w14:textId="0523402D" w:rsidR="00E52F03" w:rsidRPr="00CD657F" w:rsidRDefault="00A07FED" w:rsidP="00D7370A">
      <w:pPr>
        <w:pStyle w:val="ListParagraph"/>
        <w:numPr>
          <w:ilvl w:val="0"/>
          <w:numId w:val="12"/>
        </w:numPr>
        <w:spacing w:after="0" w:line="240" w:lineRule="auto"/>
        <w:jc w:val="both"/>
        <w:rPr>
          <w:sz w:val="24"/>
          <w:szCs w:val="24"/>
        </w:rPr>
      </w:pPr>
      <w:r w:rsidRPr="00CD657F">
        <w:rPr>
          <w:b/>
          <w:bCs/>
          <w:sz w:val="24"/>
          <w:szCs w:val="24"/>
        </w:rPr>
        <w:t>SANE</w:t>
      </w:r>
      <w:r w:rsidRPr="00CD657F">
        <w:rPr>
          <w:sz w:val="24"/>
          <w:szCs w:val="24"/>
        </w:rPr>
        <w:t> </w:t>
      </w:r>
      <w:r w:rsidR="00CD657F" w:rsidRPr="00CD657F">
        <w:rPr>
          <w:sz w:val="24"/>
          <w:szCs w:val="24"/>
        </w:rPr>
        <w:t>via</w:t>
      </w:r>
      <w:r w:rsidR="00100E7F" w:rsidRPr="00CD657F">
        <w:rPr>
          <w:sz w:val="24"/>
          <w:szCs w:val="24"/>
        </w:rPr>
        <w:t xml:space="preserve"> </w:t>
      </w:r>
      <w:hyperlink r:id="rId40" w:history="1">
        <w:r w:rsidR="00F86A27" w:rsidRPr="00CD657F">
          <w:rPr>
            <w:rStyle w:val="Hyperlink"/>
            <w:sz w:val="24"/>
            <w:szCs w:val="24"/>
          </w:rPr>
          <w:t>https://www.sane.org.uk/</w:t>
        </w:r>
      </w:hyperlink>
      <w:r w:rsidR="00CD657F">
        <w:t xml:space="preserve"> or </w:t>
      </w:r>
      <w:r w:rsidR="00E52F03" w:rsidRPr="00CD657F">
        <w:rPr>
          <w:sz w:val="24"/>
          <w:szCs w:val="24"/>
        </w:rPr>
        <w:t>0300 304 7000</w:t>
      </w:r>
    </w:p>
    <w:p w14:paraId="0508752A" w14:textId="77777777" w:rsidR="00E52F03" w:rsidRPr="009E045C" w:rsidRDefault="00E52F03" w:rsidP="00DC73F2">
      <w:pPr>
        <w:spacing w:after="0" w:line="240" w:lineRule="auto"/>
        <w:ind w:left="720"/>
        <w:jc w:val="both"/>
        <w:rPr>
          <w:sz w:val="24"/>
          <w:szCs w:val="24"/>
        </w:rPr>
      </w:pPr>
    </w:p>
    <w:p w14:paraId="13713D1C" w14:textId="2F9B7F70" w:rsidR="00E52F03" w:rsidRPr="00CD657F" w:rsidRDefault="00E52F03" w:rsidP="008353A8">
      <w:pPr>
        <w:pStyle w:val="ListParagraph"/>
        <w:numPr>
          <w:ilvl w:val="0"/>
          <w:numId w:val="15"/>
        </w:numPr>
        <w:shd w:val="clear" w:color="auto" w:fill="FFFFFF"/>
        <w:spacing w:after="0" w:line="240" w:lineRule="auto"/>
        <w:jc w:val="both"/>
        <w:rPr>
          <w:rFonts w:eastAsia="Times New Roman"/>
          <w:color w:val="333333"/>
          <w:sz w:val="24"/>
          <w:szCs w:val="24"/>
          <w:lang w:eastAsia="en-GB"/>
        </w:rPr>
      </w:pPr>
      <w:r w:rsidRPr="00CD657F">
        <w:rPr>
          <w:rFonts w:eastAsia="Times New Roman"/>
          <w:b/>
          <w:bCs/>
          <w:sz w:val="24"/>
          <w:szCs w:val="24"/>
          <w:lang w:eastAsia="en-GB"/>
        </w:rPr>
        <w:t>NHS 111</w:t>
      </w:r>
      <w:r w:rsidR="00CD657F" w:rsidRPr="00CD657F">
        <w:rPr>
          <w:rFonts w:eastAsia="Times New Roman"/>
          <w:b/>
          <w:bCs/>
          <w:sz w:val="24"/>
          <w:szCs w:val="24"/>
          <w:lang w:eastAsia="en-GB"/>
        </w:rPr>
        <w:t xml:space="preserve"> </w:t>
      </w:r>
      <w:r w:rsidR="00CD657F" w:rsidRPr="00CD657F">
        <w:rPr>
          <w:rFonts w:eastAsia="Times New Roman"/>
          <w:sz w:val="24"/>
          <w:szCs w:val="24"/>
          <w:lang w:eastAsia="en-GB"/>
        </w:rPr>
        <w:t xml:space="preserve">via </w:t>
      </w:r>
      <w:hyperlink r:id="rId41" w:history="1">
        <w:r w:rsidRPr="00CD657F">
          <w:rPr>
            <w:rStyle w:val="Hyperlink"/>
            <w:rFonts w:eastAsia="Times New Roman"/>
            <w:sz w:val="24"/>
            <w:szCs w:val="24"/>
            <w:lang w:eastAsia="en-GB"/>
          </w:rPr>
          <w:t>https://111.nhs.uk/</w:t>
        </w:r>
      </w:hyperlink>
      <w:r w:rsidR="00CD657F">
        <w:t xml:space="preserve"> or </w:t>
      </w:r>
      <w:r w:rsidRPr="00CD657F">
        <w:rPr>
          <w:rFonts w:eastAsia="Times New Roman"/>
          <w:color w:val="333333"/>
          <w:sz w:val="24"/>
          <w:szCs w:val="24"/>
          <w:lang w:eastAsia="en-GB"/>
        </w:rPr>
        <w:t>111</w:t>
      </w:r>
    </w:p>
    <w:p w14:paraId="3ECB2C5A" w14:textId="77777777" w:rsidR="00E52F03" w:rsidRDefault="00E52F03" w:rsidP="00DC73F2">
      <w:pPr>
        <w:spacing w:after="0" w:line="240" w:lineRule="auto"/>
        <w:ind w:left="720"/>
        <w:jc w:val="both"/>
        <w:rPr>
          <w:sz w:val="24"/>
          <w:szCs w:val="24"/>
        </w:rPr>
      </w:pPr>
    </w:p>
    <w:p w14:paraId="1A164C70" w14:textId="61D43D63" w:rsidR="002D7070" w:rsidRPr="00CD657F" w:rsidRDefault="002D7070" w:rsidP="00BB4361">
      <w:pPr>
        <w:numPr>
          <w:ilvl w:val="0"/>
          <w:numId w:val="7"/>
        </w:numPr>
        <w:shd w:val="clear" w:color="auto" w:fill="FFFFFF"/>
        <w:spacing w:after="0" w:line="240" w:lineRule="auto"/>
        <w:ind w:left="714" w:hanging="357"/>
        <w:jc w:val="both"/>
        <w:rPr>
          <w:rFonts w:eastAsia="Times New Roman"/>
          <w:color w:val="333333"/>
          <w:sz w:val="24"/>
          <w:szCs w:val="24"/>
          <w:lang w:eastAsia="en-GB"/>
        </w:rPr>
      </w:pPr>
      <w:r w:rsidRPr="00CD657F">
        <w:rPr>
          <w:rFonts w:eastAsia="Times New Roman"/>
          <w:b/>
          <w:bCs/>
          <w:color w:val="333333"/>
          <w:sz w:val="24"/>
          <w:szCs w:val="24"/>
          <w:lang w:eastAsia="en-GB"/>
        </w:rPr>
        <w:t>SHOUT</w:t>
      </w:r>
      <w:r w:rsidRPr="00CD657F">
        <w:rPr>
          <w:rFonts w:eastAsia="Times New Roman"/>
          <w:color w:val="333333"/>
          <w:sz w:val="24"/>
          <w:szCs w:val="24"/>
          <w:lang w:eastAsia="en-GB"/>
        </w:rPr>
        <w:t xml:space="preserve"> via </w:t>
      </w:r>
      <w:hyperlink r:id="rId42" w:history="1">
        <w:r w:rsidRPr="00CD657F">
          <w:rPr>
            <w:rStyle w:val="Hyperlink"/>
            <w:rFonts w:eastAsia="Times New Roman"/>
            <w:sz w:val="24"/>
            <w:szCs w:val="24"/>
            <w:lang w:eastAsia="en-GB"/>
          </w:rPr>
          <w:t>https://giveusashout.org/</w:t>
        </w:r>
      </w:hyperlink>
      <w:r w:rsidRPr="00CD657F">
        <w:rPr>
          <w:rFonts w:eastAsia="Times New Roman"/>
          <w:color w:val="333333"/>
          <w:sz w:val="24"/>
          <w:szCs w:val="24"/>
          <w:lang w:eastAsia="en-GB"/>
        </w:rPr>
        <w:t xml:space="preserve"> or text SHOUT to 85258 (24/7)</w:t>
      </w:r>
    </w:p>
    <w:p w14:paraId="4C5FD812" w14:textId="77777777" w:rsidR="00CD657F" w:rsidRDefault="00CD657F" w:rsidP="002D7070">
      <w:pPr>
        <w:shd w:val="clear" w:color="auto" w:fill="FFFFFF"/>
        <w:spacing w:after="0" w:line="240" w:lineRule="auto"/>
        <w:ind w:left="714"/>
        <w:jc w:val="both"/>
        <w:rPr>
          <w:rFonts w:eastAsia="Times New Roman"/>
          <w:color w:val="333333"/>
          <w:sz w:val="24"/>
          <w:szCs w:val="24"/>
          <w:lang w:eastAsia="en-GB"/>
        </w:rPr>
      </w:pPr>
    </w:p>
    <w:p w14:paraId="3AEE5313" w14:textId="1B15477A" w:rsidR="00CD657F" w:rsidRPr="00CD657F" w:rsidRDefault="00CD657F" w:rsidP="00CD657F">
      <w:pPr>
        <w:pStyle w:val="ListParagraph"/>
        <w:numPr>
          <w:ilvl w:val="0"/>
          <w:numId w:val="7"/>
        </w:numPr>
        <w:tabs>
          <w:tab w:val="num" w:pos="993"/>
        </w:tabs>
        <w:spacing w:after="0" w:line="240" w:lineRule="auto"/>
        <w:jc w:val="both"/>
        <w:rPr>
          <w:sz w:val="24"/>
          <w:szCs w:val="24"/>
        </w:rPr>
      </w:pPr>
      <w:r w:rsidRPr="00CD657F">
        <w:rPr>
          <w:b/>
          <w:bCs/>
          <w:sz w:val="24"/>
          <w:szCs w:val="24"/>
        </w:rPr>
        <w:t xml:space="preserve">Night OWLS </w:t>
      </w:r>
      <w:r w:rsidRPr="00CD657F">
        <w:rPr>
          <w:sz w:val="24"/>
          <w:szCs w:val="24"/>
        </w:rPr>
        <w:t>via</w:t>
      </w:r>
      <w:r w:rsidRPr="00CD657F">
        <w:rPr>
          <w:sz w:val="24"/>
          <w:szCs w:val="24"/>
        </w:rPr>
        <w:t xml:space="preserve"> </w:t>
      </w:r>
      <w:hyperlink r:id="rId43" w:history="1">
        <w:r w:rsidRPr="00CD657F">
          <w:rPr>
            <w:rStyle w:val="Hyperlink"/>
            <w:sz w:val="24"/>
            <w:szCs w:val="24"/>
          </w:rPr>
          <w:t>https://www.lslcs.org.uk/services/cyp-services/night-owls-helpline/</w:t>
        </w:r>
      </w:hyperlink>
      <w:r w:rsidRPr="00CD657F">
        <w:rPr>
          <w:sz w:val="24"/>
          <w:szCs w:val="24"/>
        </w:rPr>
        <w:t xml:space="preserve"> </w:t>
      </w:r>
      <w:r w:rsidRPr="00CD657F">
        <w:rPr>
          <w:sz w:val="24"/>
          <w:szCs w:val="24"/>
        </w:rPr>
        <w:t>or</w:t>
      </w:r>
      <w:r w:rsidRPr="00CD657F">
        <w:rPr>
          <w:sz w:val="24"/>
          <w:szCs w:val="24"/>
        </w:rPr>
        <w:t xml:space="preserve"> </w:t>
      </w:r>
      <w:r w:rsidRPr="00CD657F">
        <w:t>Call: 0800 148 8244 (freephone)</w:t>
      </w:r>
      <w:r>
        <w:t xml:space="preserve"> or </w:t>
      </w:r>
      <w:r w:rsidRPr="00CD657F">
        <w:rPr>
          <w:sz w:val="24"/>
          <w:szCs w:val="24"/>
        </w:rPr>
        <w:t>Text: 07984 376950</w:t>
      </w:r>
    </w:p>
    <w:p w14:paraId="21C8BD53" w14:textId="77777777" w:rsidR="00CD657F" w:rsidRPr="002D7070" w:rsidRDefault="00CD657F" w:rsidP="002D7070">
      <w:pPr>
        <w:shd w:val="clear" w:color="auto" w:fill="FFFFFF"/>
        <w:spacing w:after="0" w:line="240" w:lineRule="auto"/>
        <w:ind w:left="714"/>
        <w:jc w:val="both"/>
        <w:rPr>
          <w:rFonts w:eastAsia="Times New Roman"/>
          <w:color w:val="333333"/>
          <w:sz w:val="24"/>
          <w:szCs w:val="24"/>
          <w:lang w:eastAsia="en-GB"/>
        </w:rPr>
      </w:pPr>
    </w:p>
    <w:p w14:paraId="57898142" w14:textId="77777777" w:rsidR="00034EE5" w:rsidRDefault="00034EE5" w:rsidP="00034EE5">
      <w:pPr>
        <w:shd w:val="clear" w:color="auto" w:fill="FFFFFF"/>
        <w:spacing w:after="0" w:line="240" w:lineRule="auto"/>
        <w:jc w:val="center"/>
        <w:rPr>
          <w:rFonts w:eastAsia="Times New Roman"/>
          <w:color w:val="333333"/>
          <w:sz w:val="24"/>
          <w:szCs w:val="24"/>
          <w:lang w:eastAsia="en-GB"/>
        </w:rPr>
      </w:pPr>
      <w:r>
        <w:rPr>
          <w:rFonts w:eastAsia="Times New Roman"/>
          <w:color w:val="333333"/>
          <w:sz w:val="24"/>
          <w:szCs w:val="24"/>
          <w:lang w:eastAsia="en-GB"/>
        </w:rPr>
        <w:t>__________</w:t>
      </w:r>
    </w:p>
    <w:p w14:paraId="522047EA" w14:textId="77777777" w:rsidR="00E52F03" w:rsidRPr="008D2BA0" w:rsidRDefault="00E52F03" w:rsidP="00DC73F2">
      <w:pPr>
        <w:spacing w:after="0" w:line="240" w:lineRule="auto"/>
        <w:jc w:val="both"/>
      </w:pPr>
    </w:p>
    <w:p w14:paraId="0342825D" w14:textId="77777777" w:rsidR="007129ED" w:rsidRPr="00F61470" w:rsidRDefault="007129ED" w:rsidP="00F86A27">
      <w:pPr>
        <w:spacing w:after="0" w:line="240" w:lineRule="auto"/>
        <w:rPr>
          <w:b/>
          <w:bCs/>
          <w:color w:val="4472C4" w:themeColor="accent1"/>
          <w:sz w:val="24"/>
          <w:szCs w:val="24"/>
        </w:rPr>
      </w:pPr>
      <w:bookmarkStart w:id="5" w:name="_Hlk192247365"/>
      <w:r>
        <w:rPr>
          <w:b/>
          <w:bCs/>
          <w:color w:val="4472C4" w:themeColor="accent1"/>
          <w:sz w:val="24"/>
          <w:szCs w:val="24"/>
        </w:rPr>
        <w:t>NATIONAL</w:t>
      </w:r>
      <w:r w:rsidRPr="00F61470">
        <w:rPr>
          <w:b/>
          <w:bCs/>
          <w:color w:val="4472C4" w:themeColor="accent1"/>
          <w:sz w:val="24"/>
          <w:szCs w:val="24"/>
        </w:rPr>
        <w:t xml:space="preserve"> SERVICES</w:t>
      </w:r>
    </w:p>
    <w:bookmarkEnd w:id="5"/>
    <w:p w14:paraId="0F54731F" w14:textId="77777777" w:rsidR="007129ED" w:rsidRDefault="007129ED" w:rsidP="00DC73F2">
      <w:pPr>
        <w:spacing w:after="0" w:line="240" w:lineRule="auto"/>
        <w:jc w:val="both"/>
      </w:pPr>
    </w:p>
    <w:p w14:paraId="6BA3E046" w14:textId="141E036C" w:rsidR="007129ED" w:rsidRPr="00E52F03" w:rsidRDefault="007129ED" w:rsidP="00DC73F2">
      <w:pPr>
        <w:pStyle w:val="ListParagraph"/>
        <w:numPr>
          <w:ilvl w:val="0"/>
          <w:numId w:val="11"/>
        </w:numPr>
        <w:shd w:val="clear" w:color="auto" w:fill="FFFFFF"/>
        <w:spacing w:after="0" w:line="240" w:lineRule="auto"/>
        <w:jc w:val="both"/>
        <w:rPr>
          <w:rFonts w:eastAsia="Times New Roman"/>
          <w:color w:val="333333"/>
          <w:sz w:val="24"/>
          <w:szCs w:val="24"/>
          <w:lang w:eastAsia="en-GB"/>
        </w:rPr>
      </w:pPr>
      <w:proofErr w:type="spellStart"/>
      <w:r w:rsidRPr="00F86A27">
        <w:rPr>
          <w:rFonts w:eastAsia="Times New Roman"/>
          <w:b/>
          <w:bCs/>
          <w:sz w:val="24"/>
          <w:szCs w:val="24"/>
          <w:lang w:eastAsia="en-GB"/>
        </w:rPr>
        <w:t>Kooth</w:t>
      </w:r>
      <w:proofErr w:type="spellEnd"/>
      <w:r w:rsidRPr="00E52F03">
        <w:rPr>
          <w:rFonts w:eastAsia="Times New Roman"/>
          <w:color w:val="333333"/>
          <w:sz w:val="24"/>
          <w:szCs w:val="24"/>
          <w:lang w:eastAsia="en-GB"/>
        </w:rPr>
        <w:t> is available to those aged 11+ offering a safe and welcoming place to seek confidential and non-judgemental professional help for any mental health concern. It is available immediately</w:t>
      </w:r>
      <w:r w:rsidR="008D2BA0" w:rsidRPr="00E52F03">
        <w:rPr>
          <w:rFonts w:eastAsia="Times New Roman"/>
          <w:color w:val="333333"/>
          <w:sz w:val="24"/>
          <w:szCs w:val="24"/>
          <w:lang w:eastAsia="en-GB"/>
        </w:rPr>
        <w:t>.</w:t>
      </w:r>
      <w:r w:rsidRPr="00E52F03">
        <w:rPr>
          <w:rFonts w:eastAsia="Times New Roman"/>
          <w:color w:val="333333"/>
          <w:sz w:val="24"/>
          <w:szCs w:val="24"/>
          <w:lang w:eastAsia="en-GB"/>
        </w:rPr>
        <w:t xml:space="preserve"> Children and young people can access 24/7 one-to-one </w:t>
      </w:r>
      <w:r w:rsidR="008D2BA0" w:rsidRPr="00E52F03">
        <w:rPr>
          <w:rFonts w:eastAsia="Times New Roman"/>
          <w:color w:val="333333"/>
          <w:sz w:val="24"/>
          <w:szCs w:val="24"/>
          <w:lang w:eastAsia="en-GB"/>
        </w:rPr>
        <w:t>text-based</w:t>
      </w:r>
      <w:r w:rsidRPr="00E52F03">
        <w:rPr>
          <w:rFonts w:eastAsia="Times New Roman"/>
          <w:color w:val="333333"/>
          <w:sz w:val="24"/>
          <w:szCs w:val="24"/>
          <w:lang w:eastAsia="en-GB"/>
        </w:rPr>
        <w:t xml:space="preserve"> sessions with experienced counsellors and wellbeing practitioners. </w:t>
      </w:r>
    </w:p>
    <w:p w14:paraId="74D0D367" w14:textId="033E4DF8" w:rsidR="008D2BA0" w:rsidRPr="00E52F03" w:rsidRDefault="00100E7F" w:rsidP="00DC73F2">
      <w:pPr>
        <w:pStyle w:val="ListParagraph"/>
        <w:spacing w:after="0" w:line="240" w:lineRule="auto"/>
        <w:jc w:val="both"/>
        <w:rPr>
          <w:rStyle w:val="Hyperlink"/>
        </w:rPr>
      </w:pPr>
      <w:r w:rsidRPr="00F97992">
        <w:rPr>
          <w:b/>
          <w:bCs/>
          <w:noProof/>
          <w:sz w:val="24"/>
          <w:szCs w:val="24"/>
        </w:rPr>
        <w:drawing>
          <wp:inline distT="0" distB="0" distL="0" distR="0" wp14:anchorId="1A4FA045" wp14:editId="7BC435DA">
            <wp:extent cx="143497" cy="138023"/>
            <wp:effectExtent l="0" t="0" r="9525" b="0"/>
            <wp:docPr id="195017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r w:rsidRPr="00100E7F">
        <w:rPr>
          <w:rStyle w:val="Hyperlink"/>
          <w:sz w:val="24"/>
          <w:szCs w:val="24"/>
        </w:rPr>
        <w:t>https://www.kooth.com/</w:t>
      </w:r>
    </w:p>
    <w:p w14:paraId="6244999B" w14:textId="77777777" w:rsidR="008D2BA0" w:rsidRDefault="008D2BA0" w:rsidP="00DC73F2">
      <w:pPr>
        <w:shd w:val="clear" w:color="auto" w:fill="FFFFFF"/>
        <w:spacing w:after="0" w:line="240" w:lineRule="auto"/>
        <w:jc w:val="both"/>
        <w:rPr>
          <w:rFonts w:eastAsia="Times New Roman"/>
          <w:color w:val="333333"/>
          <w:sz w:val="24"/>
          <w:szCs w:val="24"/>
          <w:lang w:eastAsia="en-GB"/>
        </w:rPr>
      </w:pPr>
    </w:p>
    <w:p w14:paraId="7C0BF0EE" w14:textId="32FCBDE8" w:rsidR="008D2BA0" w:rsidRDefault="008D2BA0" w:rsidP="00DC73F2">
      <w:pPr>
        <w:pStyle w:val="ListParagraph"/>
        <w:numPr>
          <w:ilvl w:val="0"/>
          <w:numId w:val="11"/>
        </w:numPr>
        <w:spacing w:after="0" w:line="240" w:lineRule="auto"/>
        <w:jc w:val="both"/>
      </w:pPr>
      <w:r w:rsidRPr="00F86A27">
        <w:rPr>
          <w:b/>
          <w:bCs/>
        </w:rPr>
        <w:t>Young</w:t>
      </w:r>
      <w:r w:rsidRPr="00E52F03">
        <w:rPr>
          <w:color w:val="4472C4" w:themeColor="accent1"/>
        </w:rPr>
        <w:t xml:space="preserve"> </w:t>
      </w:r>
      <w:r w:rsidRPr="00F86A27">
        <w:rPr>
          <w:b/>
          <w:bCs/>
        </w:rPr>
        <w:t>Minds</w:t>
      </w:r>
      <w:r w:rsidR="007708FA" w:rsidRPr="00E52F03">
        <w:rPr>
          <w:b/>
          <w:bCs/>
          <w:color w:val="4472C4" w:themeColor="accent1"/>
        </w:rPr>
        <w:t xml:space="preserve"> </w:t>
      </w:r>
      <w:r w:rsidR="00E52F03" w:rsidRPr="00E52F03">
        <w:t>offers</w:t>
      </w:r>
      <w:r w:rsidR="007708FA" w:rsidRPr="007708FA">
        <w:t xml:space="preserve"> support for young people, parents and professionals.</w:t>
      </w:r>
    </w:p>
    <w:p w14:paraId="53889245" w14:textId="3152F4A4" w:rsidR="004C6F42" w:rsidRPr="00E52F03" w:rsidRDefault="00100E7F" w:rsidP="00DC73F2">
      <w:pPr>
        <w:pStyle w:val="ListParagraph"/>
        <w:spacing w:after="0" w:line="240" w:lineRule="auto"/>
        <w:jc w:val="both"/>
        <w:rPr>
          <w:sz w:val="24"/>
          <w:szCs w:val="24"/>
        </w:rPr>
      </w:pPr>
      <w:r w:rsidRPr="00F97992">
        <w:rPr>
          <w:b/>
          <w:bCs/>
          <w:noProof/>
          <w:sz w:val="24"/>
          <w:szCs w:val="24"/>
        </w:rPr>
        <w:drawing>
          <wp:inline distT="0" distB="0" distL="0" distR="0" wp14:anchorId="56800893" wp14:editId="08D5D6CF">
            <wp:extent cx="143497" cy="138023"/>
            <wp:effectExtent l="0" t="0" r="9525" b="0"/>
            <wp:docPr id="2049934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44" w:history="1">
        <w:r w:rsidR="00E52F03" w:rsidRPr="003B03C1">
          <w:rPr>
            <w:rStyle w:val="Hyperlink"/>
            <w:sz w:val="24"/>
            <w:szCs w:val="24"/>
          </w:rPr>
          <w:t>https://www.youngminds.org.uk/young-person/find-help</w:t>
        </w:r>
      </w:hyperlink>
      <w:r w:rsidR="004C6F42" w:rsidRPr="00E52F03">
        <w:rPr>
          <w:sz w:val="24"/>
          <w:szCs w:val="24"/>
        </w:rPr>
        <w:t xml:space="preserve"> </w:t>
      </w:r>
    </w:p>
    <w:p w14:paraId="130D2A82" w14:textId="77777777" w:rsidR="004C6F42" w:rsidRDefault="004C6F42" w:rsidP="00DC73F2">
      <w:pPr>
        <w:spacing w:after="0" w:line="240" w:lineRule="auto"/>
        <w:jc w:val="both"/>
        <w:rPr>
          <w:b/>
          <w:bCs/>
          <w:sz w:val="24"/>
          <w:szCs w:val="24"/>
        </w:rPr>
      </w:pPr>
    </w:p>
    <w:p w14:paraId="46C41487" w14:textId="17B1FB83" w:rsidR="007708FA" w:rsidRPr="00E52F03" w:rsidRDefault="007129ED" w:rsidP="00DC73F2">
      <w:pPr>
        <w:pStyle w:val="ListParagraph"/>
        <w:numPr>
          <w:ilvl w:val="0"/>
          <w:numId w:val="11"/>
        </w:numPr>
        <w:spacing w:after="0" w:line="240" w:lineRule="auto"/>
        <w:jc w:val="both"/>
        <w:rPr>
          <w:rFonts w:eastAsia="Times New Roman"/>
          <w:color w:val="333333"/>
          <w:sz w:val="24"/>
          <w:szCs w:val="24"/>
          <w:lang w:eastAsia="en-GB"/>
        </w:rPr>
      </w:pPr>
      <w:r w:rsidRPr="00F86A27">
        <w:rPr>
          <w:rFonts w:eastAsia="Times New Roman"/>
          <w:b/>
          <w:bCs/>
          <w:sz w:val="24"/>
          <w:szCs w:val="24"/>
          <w:bdr w:val="none" w:sz="0" w:space="0" w:color="auto" w:frame="1"/>
          <w:lang w:eastAsia="en-GB"/>
        </w:rPr>
        <w:t>Childline</w:t>
      </w:r>
      <w:r w:rsidRPr="00E52F03">
        <w:rPr>
          <w:rFonts w:eastAsia="Times New Roman"/>
          <w:color w:val="333333"/>
          <w:sz w:val="24"/>
          <w:szCs w:val="24"/>
          <w:lang w:eastAsia="en-GB"/>
        </w:rPr>
        <w:t> offers support on about anything. No problem is too big or too sm</w:t>
      </w:r>
      <w:r w:rsidR="007708FA" w:rsidRPr="00E52F03">
        <w:rPr>
          <w:rFonts w:eastAsia="Times New Roman"/>
          <w:color w:val="333333"/>
          <w:sz w:val="24"/>
          <w:szCs w:val="24"/>
          <w:lang w:eastAsia="en-GB"/>
        </w:rPr>
        <w:t>all.</w:t>
      </w:r>
    </w:p>
    <w:p w14:paraId="473AD2B6" w14:textId="0E9E69CA" w:rsidR="007708FA" w:rsidRPr="00E52F03" w:rsidRDefault="00100E7F" w:rsidP="00DC73F2">
      <w:pPr>
        <w:pStyle w:val="ListParagraph"/>
        <w:spacing w:after="0" w:line="240" w:lineRule="auto"/>
        <w:jc w:val="both"/>
        <w:rPr>
          <w:rFonts w:eastAsia="Times New Roman"/>
          <w:color w:val="333333"/>
          <w:sz w:val="24"/>
          <w:szCs w:val="24"/>
          <w:lang w:eastAsia="en-GB"/>
        </w:rPr>
      </w:pPr>
      <w:r w:rsidRPr="00F97992">
        <w:rPr>
          <w:b/>
          <w:bCs/>
          <w:noProof/>
          <w:sz w:val="24"/>
          <w:szCs w:val="24"/>
        </w:rPr>
        <w:drawing>
          <wp:inline distT="0" distB="0" distL="0" distR="0" wp14:anchorId="6E4D32C3" wp14:editId="22A14E84">
            <wp:extent cx="143497" cy="138023"/>
            <wp:effectExtent l="0" t="0" r="9525" b="0"/>
            <wp:docPr id="53802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8837" name=""/>
                    <pic:cNvPicPr/>
                  </pic:nvPicPr>
                  <pic:blipFill>
                    <a:blip r:embed="rId7">
                      <a:biLevel thresh="75000"/>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154025" cy="148149"/>
                    </a:xfrm>
                    <a:prstGeom prst="rect">
                      <a:avLst/>
                    </a:prstGeom>
                  </pic:spPr>
                </pic:pic>
              </a:graphicData>
            </a:graphic>
          </wp:inline>
        </w:drawing>
      </w:r>
      <w:r>
        <w:rPr>
          <w:sz w:val="24"/>
          <w:szCs w:val="24"/>
        </w:rPr>
        <w:t xml:space="preserve"> </w:t>
      </w:r>
      <w:hyperlink r:id="rId45" w:history="1">
        <w:r w:rsidR="00E52F03" w:rsidRPr="003B03C1">
          <w:rPr>
            <w:rStyle w:val="Hyperlink"/>
            <w:rFonts w:eastAsia="Times New Roman"/>
            <w:sz w:val="24"/>
            <w:szCs w:val="24"/>
            <w:lang w:eastAsia="en-GB"/>
          </w:rPr>
          <w:t>https://www.childline.org.uk/</w:t>
        </w:r>
      </w:hyperlink>
      <w:r w:rsidR="007708FA" w:rsidRPr="00E52F03">
        <w:rPr>
          <w:rFonts w:eastAsia="Times New Roman"/>
          <w:color w:val="333333"/>
          <w:sz w:val="24"/>
          <w:szCs w:val="24"/>
          <w:lang w:eastAsia="en-GB"/>
        </w:rPr>
        <w:t xml:space="preserve"> </w:t>
      </w:r>
    </w:p>
    <w:p w14:paraId="7F1BB93C" w14:textId="74631589" w:rsidR="004C6F42" w:rsidRDefault="00CD657F" w:rsidP="00100E7F">
      <w:pPr>
        <w:pStyle w:val="ListParagraph"/>
        <w:spacing w:after="0" w:line="240" w:lineRule="auto"/>
        <w:jc w:val="both"/>
        <w:rPr>
          <w:rFonts w:eastAsia="Times New Roman"/>
          <w:color w:val="333333"/>
          <w:sz w:val="24"/>
          <w:szCs w:val="24"/>
          <w:lang w:eastAsia="en-GB"/>
        </w:rPr>
      </w:pPr>
      <w:r>
        <w:pict w14:anchorId="274A28A4">
          <v:shape id="_x0000_i1028" type="#_x0000_t75" style="width:12.55pt;height:10.9pt;visibility:visible;mso-wrap-style:square">
            <v:imagedata r:id="rId10" o:title=""/>
          </v:shape>
        </w:pict>
      </w:r>
      <w:r w:rsidR="00F97992">
        <w:rPr>
          <w:rFonts w:eastAsia="Times New Roman"/>
          <w:color w:val="333333"/>
          <w:sz w:val="24"/>
          <w:szCs w:val="24"/>
          <w:lang w:eastAsia="en-GB"/>
        </w:rPr>
        <w:t xml:space="preserve"> </w:t>
      </w:r>
      <w:r w:rsidR="007708FA" w:rsidRPr="00E52F03">
        <w:rPr>
          <w:rFonts w:eastAsia="Times New Roman"/>
          <w:color w:val="333333"/>
          <w:sz w:val="24"/>
          <w:szCs w:val="24"/>
          <w:lang w:eastAsia="en-GB"/>
        </w:rPr>
        <w:t>0800 1111</w:t>
      </w:r>
    </w:p>
    <w:p w14:paraId="233147EB" w14:textId="06F6FB5A" w:rsidR="005E0A4E" w:rsidRDefault="005E0A4E" w:rsidP="00100E7F">
      <w:pPr>
        <w:pStyle w:val="ListParagraph"/>
        <w:spacing w:after="0" w:line="240" w:lineRule="auto"/>
        <w:jc w:val="both"/>
        <w:rPr>
          <w:rFonts w:eastAsia="Times New Roman"/>
          <w:color w:val="333333"/>
          <w:sz w:val="24"/>
          <w:szCs w:val="24"/>
          <w:lang w:eastAsia="en-GB"/>
        </w:rPr>
      </w:pPr>
      <w:r>
        <w:rPr>
          <w:rFonts w:eastAsia="Times New Roman"/>
          <w:color w:val="333333"/>
          <w:sz w:val="24"/>
          <w:szCs w:val="24"/>
          <w:lang w:eastAsia="en-GB"/>
        </w:rPr>
        <w:t xml:space="preserve">        </w:t>
      </w:r>
    </w:p>
    <w:p w14:paraId="515BEDDF" w14:textId="77777777" w:rsidR="005E0A4E" w:rsidRDefault="005E0A4E" w:rsidP="00570C94">
      <w:pPr>
        <w:spacing w:after="0" w:line="240" w:lineRule="auto"/>
        <w:jc w:val="both"/>
        <w:rPr>
          <w:rFonts w:eastAsia="Times New Roman"/>
          <w:color w:val="333333"/>
          <w:sz w:val="24"/>
          <w:szCs w:val="24"/>
          <w:lang w:eastAsia="en-GB"/>
        </w:rPr>
      </w:pPr>
    </w:p>
    <w:p w14:paraId="254B860E" w14:textId="77777777" w:rsidR="00570C94" w:rsidRPr="00570C94" w:rsidRDefault="00570C94" w:rsidP="00570C94">
      <w:pPr>
        <w:spacing w:after="0" w:line="240" w:lineRule="auto"/>
        <w:jc w:val="both"/>
        <w:rPr>
          <w:rFonts w:eastAsia="Times New Roman"/>
          <w:color w:val="333333"/>
          <w:sz w:val="24"/>
          <w:szCs w:val="24"/>
          <w:lang w:eastAsia="en-GB"/>
        </w:rPr>
      </w:pPr>
    </w:p>
    <w:p w14:paraId="36778B12" w14:textId="231EFABF" w:rsidR="005E0A4E" w:rsidRPr="005E0A4E" w:rsidRDefault="005E0A4E" w:rsidP="005E0A4E">
      <w:pPr>
        <w:pStyle w:val="ListParagraph"/>
        <w:spacing w:after="0" w:line="240" w:lineRule="auto"/>
        <w:jc w:val="right"/>
        <w:rPr>
          <w:rFonts w:eastAsia="Times New Roman"/>
          <w:i/>
          <w:iCs/>
          <w:color w:val="333333"/>
          <w:sz w:val="16"/>
          <w:szCs w:val="16"/>
          <w:lang w:eastAsia="en-GB"/>
        </w:rPr>
      </w:pPr>
      <w:r w:rsidRPr="005E0A4E">
        <w:rPr>
          <w:rFonts w:eastAsia="Times New Roman"/>
          <w:i/>
          <w:iCs/>
          <w:color w:val="333333"/>
          <w:sz w:val="16"/>
          <w:szCs w:val="16"/>
          <w:lang w:eastAsia="en-GB"/>
        </w:rPr>
        <w:t>Created for BEST website by BEST Lead Administrator</w:t>
      </w:r>
    </w:p>
    <w:p w14:paraId="6AA4CC97" w14:textId="67B594D1" w:rsidR="005E0A4E" w:rsidRPr="005E0A4E" w:rsidRDefault="00CD657F" w:rsidP="005E0A4E">
      <w:pPr>
        <w:pStyle w:val="ListParagraph"/>
        <w:spacing w:after="0" w:line="240" w:lineRule="auto"/>
        <w:jc w:val="right"/>
        <w:rPr>
          <w:rFonts w:eastAsia="Times New Roman"/>
          <w:i/>
          <w:iCs/>
          <w:color w:val="333333"/>
          <w:sz w:val="16"/>
          <w:szCs w:val="16"/>
          <w:lang w:eastAsia="en-GB"/>
        </w:rPr>
      </w:pPr>
      <w:r>
        <w:rPr>
          <w:rFonts w:eastAsia="Times New Roman"/>
          <w:i/>
          <w:iCs/>
          <w:color w:val="333333"/>
          <w:sz w:val="16"/>
          <w:szCs w:val="16"/>
          <w:lang w:eastAsia="en-GB"/>
        </w:rPr>
        <w:t xml:space="preserve">August </w:t>
      </w:r>
      <w:r w:rsidR="005E0A4E" w:rsidRPr="005E0A4E">
        <w:rPr>
          <w:rFonts w:eastAsia="Times New Roman"/>
          <w:i/>
          <w:iCs/>
          <w:color w:val="333333"/>
          <w:sz w:val="16"/>
          <w:szCs w:val="16"/>
          <w:lang w:eastAsia="en-GB"/>
        </w:rPr>
        <w:t>2025</w:t>
      </w:r>
    </w:p>
    <w:sectPr w:rsidR="005E0A4E" w:rsidRPr="005E0A4E" w:rsidSect="002E2C4B">
      <w:headerReference w:type="default" r:id="rId46"/>
      <w:footerReference w:type="default" r:id="rId47"/>
      <w:pgSz w:w="11906" w:h="16838"/>
      <w:pgMar w:top="340" w:right="851" w:bottom="454"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0F05" w14:textId="77777777" w:rsidR="00BA720F" w:rsidRDefault="00BA720F" w:rsidP="00BA720F">
      <w:pPr>
        <w:spacing w:after="0" w:line="240" w:lineRule="auto"/>
      </w:pPr>
      <w:r>
        <w:separator/>
      </w:r>
    </w:p>
  </w:endnote>
  <w:endnote w:type="continuationSeparator" w:id="0">
    <w:p w14:paraId="1188291E" w14:textId="77777777" w:rsidR="00BA720F" w:rsidRDefault="00BA720F" w:rsidP="00BA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67996"/>
      <w:docPartObj>
        <w:docPartGallery w:val="Page Numbers (Bottom of Page)"/>
        <w:docPartUnique/>
      </w:docPartObj>
    </w:sdtPr>
    <w:sdtEndPr/>
    <w:sdtContent>
      <w:p w14:paraId="112183FA" w14:textId="49A78A1A" w:rsidR="0001151E" w:rsidRDefault="0001151E" w:rsidP="00745021">
        <w:pPr>
          <w:pStyle w:val="Footer"/>
          <w:jc w:val="center"/>
        </w:pPr>
        <w:r>
          <w:fldChar w:fldCharType="begin"/>
        </w:r>
        <w:r>
          <w:instrText>PAGE   \* MERGEFORMAT</w:instrText>
        </w:r>
        <w:r>
          <w:fldChar w:fldCharType="separate"/>
        </w:r>
        <w:r>
          <w:t>2</w:t>
        </w:r>
        <w:r>
          <w:fldChar w:fldCharType="end"/>
        </w:r>
      </w:p>
    </w:sdtContent>
  </w:sdt>
  <w:p w14:paraId="28D89BE3" w14:textId="0DABC141" w:rsidR="00AD1B72" w:rsidRPr="000B0716" w:rsidRDefault="00AD1B72" w:rsidP="00AD1B72">
    <w:pPr>
      <w:jc w:val="right"/>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C503" w14:textId="77777777" w:rsidR="00BA720F" w:rsidRDefault="00BA720F" w:rsidP="00BA720F">
      <w:pPr>
        <w:spacing w:after="0" w:line="240" w:lineRule="auto"/>
      </w:pPr>
      <w:r>
        <w:separator/>
      </w:r>
    </w:p>
  </w:footnote>
  <w:footnote w:type="continuationSeparator" w:id="0">
    <w:p w14:paraId="25DAE294" w14:textId="77777777" w:rsidR="00BA720F" w:rsidRDefault="00BA720F" w:rsidP="00BA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7552" w14:textId="590E0F01" w:rsidR="00BA720F" w:rsidRPr="00BA720F" w:rsidRDefault="00BA720F" w:rsidP="00BA720F">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5.45pt;height:264.55pt;visibility:visible;mso-wrap-style:square" o:bullet="t">
        <v:imagedata r:id="rId1" o:title="" grayscale="t" bilevel="t"/>
      </v:shape>
    </w:pict>
  </w:numPicBullet>
  <w:numPicBullet w:numPicBulletId="1">
    <w:pict>
      <v:shape id="_x0000_i1031" type="#_x0000_t75" style="width:349.95pt;height:308.1pt;visibility:visible;mso-wrap-style:square" o:bullet="t">
        <v:imagedata r:id="rId2" o:title=""/>
      </v:shape>
    </w:pict>
  </w:numPicBullet>
  <w:abstractNum w:abstractNumId="0" w15:restartNumberingAfterBreak="0">
    <w:nsid w:val="012176F0"/>
    <w:multiLevelType w:val="hybridMultilevel"/>
    <w:tmpl w:val="ECBEDB44"/>
    <w:lvl w:ilvl="0" w:tplc="E5604E66">
      <w:start w:val="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5D3D"/>
    <w:multiLevelType w:val="hybridMultilevel"/>
    <w:tmpl w:val="7102E586"/>
    <w:lvl w:ilvl="0" w:tplc="FE92C4EE">
      <w:start w:val="1"/>
      <w:numFmt w:val="bullet"/>
      <w:lvlText w:val=""/>
      <w:lvlPicBulletId w:val="0"/>
      <w:lvlJc w:val="left"/>
      <w:pPr>
        <w:tabs>
          <w:tab w:val="num" w:pos="720"/>
        </w:tabs>
        <w:ind w:left="720" w:hanging="360"/>
      </w:pPr>
      <w:rPr>
        <w:rFonts w:ascii="Symbol" w:hAnsi="Symbol" w:hint="default"/>
      </w:rPr>
    </w:lvl>
    <w:lvl w:ilvl="1" w:tplc="926EF086" w:tentative="1">
      <w:start w:val="1"/>
      <w:numFmt w:val="bullet"/>
      <w:lvlText w:val=""/>
      <w:lvlJc w:val="left"/>
      <w:pPr>
        <w:tabs>
          <w:tab w:val="num" w:pos="1440"/>
        </w:tabs>
        <w:ind w:left="1440" w:hanging="360"/>
      </w:pPr>
      <w:rPr>
        <w:rFonts w:ascii="Symbol" w:hAnsi="Symbol" w:hint="default"/>
      </w:rPr>
    </w:lvl>
    <w:lvl w:ilvl="2" w:tplc="D4B252AC" w:tentative="1">
      <w:start w:val="1"/>
      <w:numFmt w:val="bullet"/>
      <w:lvlText w:val=""/>
      <w:lvlJc w:val="left"/>
      <w:pPr>
        <w:tabs>
          <w:tab w:val="num" w:pos="2160"/>
        </w:tabs>
        <w:ind w:left="2160" w:hanging="360"/>
      </w:pPr>
      <w:rPr>
        <w:rFonts w:ascii="Symbol" w:hAnsi="Symbol" w:hint="default"/>
      </w:rPr>
    </w:lvl>
    <w:lvl w:ilvl="3" w:tplc="FCB6774C" w:tentative="1">
      <w:start w:val="1"/>
      <w:numFmt w:val="bullet"/>
      <w:lvlText w:val=""/>
      <w:lvlJc w:val="left"/>
      <w:pPr>
        <w:tabs>
          <w:tab w:val="num" w:pos="2880"/>
        </w:tabs>
        <w:ind w:left="2880" w:hanging="360"/>
      </w:pPr>
      <w:rPr>
        <w:rFonts w:ascii="Symbol" w:hAnsi="Symbol" w:hint="default"/>
      </w:rPr>
    </w:lvl>
    <w:lvl w:ilvl="4" w:tplc="FE664968" w:tentative="1">
      <w:start w:val="1"/>
      <w:numFmt w:val="bullet"/>
      <w:lvlText w:val=""/>
      <w:lvlJc w:val="left"/>
      <w:pPr>
        <w:tabs>
          <w:tab w:val="num" w:pos="3600"/>
        </w:tabs>
        <w:ind w:left="3600" w:hanging="360"/>
      </w:pPr>
      <w:rPr>
        <w:rFonts w:ascii="Symbol" w:hAnsi="Symbol" w:hint="default"/>
      </w:rPr>
    </w:lvl>
    <w:lvl w:ilvl="5" w:tplc="75768D92" w:tentative="1">
      <w:start w:val="1"/>
      <w:numFmt w:val="bullet"/>
      <w:lvlText w:val=""/>
      <w:lvlJc w:val="left"/>
      <w:pPr>
        <w:tabs>
          <w:tab w:val="num" w:pos="4320"/>
        </w:tabs>
        <w:ind w:left="4320" w:hanging="360"/>
      </w:pPr>
      <w:rPr>
        <w:rFonts w:ascii="Symbol" w:hAnsi="Symbol" w:hint="default"/>
      </w:rPr>
    </w:lvl>
    <w:lvl w:ilvl="6" w:tplc="A570293A" w:tentative="1">
      <w:start w:val="1"/>
      <w:numFmt w:val="bullet"/>
      <w:lvlText w:val=""/>
      <w:lvlJc w:val="left"/>
      <w:pPr>
        <w:tabs>
          <w:tab w:val="num" w:pos="5040"/>
        </w:tabs>
        <w:ind w:left="5040" w:hanging="360"/>
      </w:pPr>
      <w:rPr>
        <w:rFonts w:ascii="Symbol" w:hAnsi="Symbol" w:hint="default"/>
      </w:rPr>
    </w:lvl>
    <w:lvl w:ilvl="7" w:tplc="24B0F524" w:tentative="1">
      <w:start w:val="1"/>
      <w:numFmt w:val="bullet"/>
      <w:lvlText w:val=""/>
      <w:lvlJc w:val="left"/>
      <w:pPr>
        <w:tabs>
          <w:tab w:val="num" w:pos="5760"/>
        </w:tabs>
        <w:ind w:left="5760" w:hanging="360"/>
      </w:pPr>
      <w:rPr>
        <w:rFonts w:ascii="Symbol" w:hAnsi="Symbol" w:hint="default"/>
      </w:rPr>
    </w:lvl>
    <w:lvl w:ilvl="8" w:tplc="074EB1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317E95"/>
    <w:multiLevelType w:val="hybridMultilevel"/>
    <w:tmpl w:val="C2CA4A3E"/>
    <w:lvl w:ilvl="0" w:tplc="78EEB500">
      <w:start w:val="1"/>
      <w:numFmt w:val="bullet"/>
      <w:lvlText w:val=""/>
      <w:lvlPicBulletId w:val="0"/>
      <w:lvlJc w:val="left"/>
      <w:pPr>
        <w:tabs>
          <w:tab w:val="num" w:pos="720"/>
        </w:tabs>
        <w:ind w:left="720" w:hanging="360"/>
      </w:pPr>
      <w:rPr>
        <w:rFonts w:ascii="Symbol" w:hAnsi="Symbol" w:hint="default"/>
      </w:rPr>
    </w:lvl>
    <w:lvl w:ilvl="1" w:tplc="5036AEEA" w:tentative="1">
      <w:start w:val="1"/>
      <w:numFmt w:val="bullet"/>
      <w:lvlText w:val=""/>
      <w:lvlJc w:val="left"/>
      <w:pPr>
        <w:tabs>
          <w:tab w:val="num" w:pos="1440"/>
        </w:tabs>
        <w:ind w:left="1440" w:hanging="360"/>
      </w:pPr>
      <w:rPr>
        <w:rFonts w:ascii="Symbol" w:hAnsi="Symbol" w:hint="default"/>
      </w:rPr>
    </w:lvl>
    <w:lvl w:ilvl="2" w:tplc="ED020194" w:tentative="1">
      <w:start w:val="1"/>
      <w:numFmt w:val="bullet"/>
      <w:lvlText w:val=""/>
      <w:lvlJc w:val="left"/>
      <w:pPr>
        <w:tabs>
          <w:tab w:val="num" w:pos="2160"/>
        </w:tabs>
        <w:ind w:left="2160" w:hanging="360"/>
      </w:pPr>
      <w:rPr>
        <w:rFonts w:ascii="Symbol" w:hAnsi="Symbol" w:hint="default"/>
      </w:rPr>
    </w:lvl>
    <w:lvl w:ilvl="3" w:tplc="C23E6B54" w:tentative="1">
      <w:start w:val="1"/>
      <w:numFmt w:val="bullet"/>
      <w:lvlText w:val=""/>
      <w:lvlJc w:val="left"/>
      <w:pPr>
        <w:tabs>
          <w:tab w:val="num" w:pos="2880"/>
        </w:tabs>
        <w:ind w:left="2880" w:hanging="360"/>
      </w:pPr>
      <w:rPr>
        <w:rFonts w:ascii="Symbol" w:hAnsi="Symbol" w:hint="default"/>
      </w:rPr>
    </w:lvl>
    <w:lvl w:ilvl="4" w:tplc="FC583F6A" w:tentative="1">
      <w:start w:val="1"/>
      <w:numFmt w:val="bullet"/>
      <w:lvlText w:val=""/>
      <w:lvlJc w:val="left"/>
      <w:pPr>
        <w:tabs>
          <w:tab w:val="num" w:pos="3600"/>
        </w:tabs>
        <w:ind w:left="3600" w:hanging="360"/>
      </w:pPr>
      <w:rPr>
        <w:rFonts w:ascii="Symbol" w:hAnsi="Symbol" w:hint="default"/>
      </w:rPr>
    </w:lvl>
    <w:lvl w:ilvl="5" w:tplc="24E84E18" w:tentative="1">
      <w:start w:val="1"/>
      <w:numFmt w:val="bullet"/>
      <w:lvlText w:val=""/>
      <w:lvlJc w:val="left"/>
      <w:pPr>
        <w:tabs>
          <w:tab w:val="num" w:pos="4320"/>
        </w:tabs>
        <w:ind w:left="4320" w:hanging="360"/>
      </w:pPr>
      <w:rPr>
        <w:rFonts w:ascii="Symbol" w:hAnsi="Symbol" w:hint="default"/>
      </w:rPr>
    </w:lvl>
    <w:lvl w:ilvl="6" w:tplc="506CB008" w:tentative="1">
      <w:start w:val="1"/>
      <w:numFmt w:val="bullet"/>
      <w:lvlText w:val=""/>
      <w:lvlJc w:val="left"/>
      <w:pPr>
        <w:tabs>
          <w:tab w:val="num" w:pos="5040"/>
        </w:tabs>
        <w:ind w:left="5040" w:hanging="360"/>
      </w:pPr>
      <w:rPr>
        <w:rFonts w:ascii="Symbol" w:hAnsi="Symbol" w:hint="default"/>
      </w:rPr>
    </w:lvl>
    <w:lvl w:ilvl="7" w:tplc="B9DCCEE6" w:tentative="1">
      <w:start w:val="1"/>
      <w:numFmt w:val="bullet"/>
      <w:lvlText w:val=""/>
      <w:lvlJc w:val="left"/>
      <w:pPr>
        <w:tabs>
          <w:tab w:val="num" w:pos="5760"/>
        </w:tabs>
        <w:ind w:left="5760" w:hanging="360"/>
      </w:pPr>
      <w:rPr>
        <w:rFonts w:ascii="Symbol" w:hAnsi="Symbol" w:hint="default"/>
      </w:rPr>
    </w:lvl>
    <w:lvl w:ilvl="8" w:tplc="F86CF5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F53509"/>
    <w:multiLevelType w:val="hybridMultilevel"/>
    <w:tmpl w:val="D804A116"/>
    <w:lvl w:ilvl="0" w:tplc="7876B4B4">
      <w:start w:val="1"/>
      <w:numFmt w:val="bullet"/>
      <w:lvlText w:val=""/>
      <w:lvlPicBulletId w:val="0"/>
      <w:lvlJc w:val="left"/>
      <w:pPr>
        <w:tabs>
          <w:tab w:val="num" w:pos="720"/>
        </w:tabs>
        <w:ind w:left="720" w:hanging="360"/>
      </w:pPr>
      <w:rPr>
        <w:rFonts w:ascii="Symbol" w:hAnsi="Symbol" w:hint="default"/>
      </w:rPr>
    </w:lvl>
    <w:lvl w:ilvl="1" w:tplc="1AB022F8" w:tentative="1">
      <w:start w:val="1"/>
      <w:numFmt w:val="bullet"/>
      <w:lvlText w:val=""/>
      <w:lvlJc w:val="left"/>
      <w:pPr>
        <w:tabs>
          <w:tab w:val="num" w:pos="1440"/>
        </w:tabs>
        <w:ind w:left="1440" w:hanging="360"/>
      </w:pPr>
      <w:rPr>
        <w:rFonts w:ascii="Symbol" w:hAnsi="Symbol" w:hint="default"/>
      </w:rPr>
    </w:lvl>
    <w:lvl w:ilvl="2" w:tplc="C6E2413A" w:tentative="1">
      <w:start w:val="1"/>
      <w:numFmt w:val="bullet"/>
      <w:lvlText w:val=""/>
      <w:lvlJc w:val="left"/>
      <w:pPr>
        <w:tabs>
          <w:tab w:val="num" w:pos="2160"/>
        </w:tabs>
        <w:ind w:left="2160" w:hanging="360"/>
      </w:pPr>
      <w:rPr>
        <w:rFonts w:ascii="Symbol" w:hAnsi="Symbol" w:hint="default"/>
      </w:rPr>
    </w:lvl>
    <w:lvl w:ilvl="3" w:tplc="C1D234A0" w:tentative="1">
      <w:start w:val="1"/>
      <w:numFmt w:val="bullet"/>
      <w:lvlText w:val=""/>
      <w:lvlJc w:val="left"/>
      <w:pPr>
        <w:tabs>
          <w:tab w:val="num" w:pos="2880"/>
        </w:tabs>
        <w:ind w:left="2880" w:hanging="360"/>
      </w:pPr>
      <w:rPr>
        <w:rFonts w:ascii="Symbol" w:hAnsi="Symbol" w:hint="default"/>
      </w:rPr>
    </w:lvl>
    <w:lvl w:ilvl="4" w:tplc="50F2B746" w:tentative="1">
      <w:start w:val="1"/>
      <w:numFmt w:val="bullet"/>
      <w:lvlText w:val=""/>
      <w:lvlJc w:val="left"/>
      <w:pPr>
        <w:tabs>
          <w:tab w:val="num" w:pos="3600"/>
        </w:tabs>
        <w:ind w:left="3600" w:hanging="360"/>
      </w:pPr>
      <w:rPr>
        <w:rFonts w:ascii="Symbol" w:hAnsi="Symbol" w:hint="default"/>
      </w:rPr>
    </w:lvl>
    <w:lvl w:ilvl="5" w:tplc="910AAC12" w:tentative="1">
      <w:start w:val="1"/>
      <w:numFmt w:val="bullet"/>
      <w:lvlText w:val=""/>
      <w:lvlJc w:val="left"/>
      <w:pPr>
        <w:tabs>
          <w:tab w:val="num" w:pos="4320"/>
        </w:tabs>
        <w:ind w:left="4320" w:hanging="360"/>
      </w:pPr>
      <w:rPr>
        <w:rFonts w:ascii="Symbol" w:hAnsi="Symbol" w:hint="default"/>
      </w:rPr>
    </w:lvl>
    <w:lvl w:ilvl="6" w:tplc="9F2E4784" w:tentative="1">
      <w:start w:val="1"/>
      <w:numFmt w:val="bullet"/>
      <w:lvlText w:val=""/>
      <w:lvlJc w:val="left"/>
      <w:pPr>
        <w:tabs>
          <w:tab w:val="num" w:pos="5040"/>
        </w:tabs>
        <w:ind w:left="5040" w:hanging="360"/>
      </w:pPr>
      <w:rPr>
        <w:rFonts w:ascii="Symbol" w:hAnsi="Symbol" w:hint="default"/>
      </w:rPr>
    </w:lvl>
    <w:lvl w:ilvl="7" w:tplc="1402107C" w:tentative="1">
      <w:start w:val="1"/>
      <w:numFmt w:val="bullet"/>
      <w:lvlText w:val=""/>
      <w:lvlJc w:val="left"/>
      <w:pPr>
        <w:tabs>
          <w:tab w:val="num" w:pos="5760"/>
        </w:tabs>
        <w:ind w:left="5760" w:hanging="360"/>
      </w:pPr>
      <w:rPr>
        <w:rFonts w:ascii="Symbol" w:hAnsi="Symbol" w:hint="default"/>
      </w:rPr>
    </w:lvl>
    <w:lvl w:ilvl="8" w:tplc="A54267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BE3290"/>
    <w:multiLevelType w:val="multilevel"/>
    <w:tmpl w:val="D33A1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207C7"/>
    <w:multiLevelType w:val="hybridMultilevel"/>
    <w:tmpl w:val="087E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A3A28"/>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F1283"/>
    <w:multiLevelType w:val="multilevel"/>
    <w:tmpl w:val="AF7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74F4E"/>
    <w:multiLevelType w:val="multilevel"/>
    <w:tmpl w:val="5FCC7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957A2"/>
    <w:multiLevelType w:val="hybridMultilevel"/>
    <w:tmpl w:val="4008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C10AC"/>
    <w:multiLevelType w:val="hybridMultilevel"/>
    <w:tmpl w:val="ACBAE2C8"/>
    <w:lvl w:ilvl="0" w:tplc="A7FC0952">
      <w:start w:val="1"/>
      <w:numFmt w:val="bullet"/>
      <w:lvlText w:val=""/>
      <w:lvlPicBulletId w:val="0"/>
      <w:lvlJc w:val="left"/>
      <w:pPr>
        <w:tabs>
          <w:tab w:val="num" w:pos="720"/>
        </w:tabs>
        <w:ind w:left="720" w:hanging="360"/>
      </w:pPr>
      <w:rPr>
        <w:rFonts w:ascii="Symbol" w:hAnsi="Symbol" w:hint="default"/>
      </w:rPr>
    </w:lvl>
    <w:lvl w:ilvl="1" w:tplc="D4185A72" w:tentative="1">
      <w:start w:val="1"/>
      <w:numFmt w:val="bullet"/>
      <w:lvlText w:val=""/>
      <w:lvlJc w:val="left"/>
      <w:pPr>
        <w:tabs>
          <w:tab w:val="num" w:pos="1440"/>
        </w:tabs>
        <w:ind w:left="1440" w:hanging="360"/>
      </w:pPr>
      <w:rPr>
        <w:rFonts w:ascii="Symbol" w:hAnsi="Symbol" w:hint="default"/>
      </w:rPr>
    </w:lvl>
    <w:lvl w:ilvl="2" w:tplc="408A3D46" w:tentative="1">
      <w:start w:val="1"/>
      <w:numFmt w:val="bullet"/>
      <w:lvlText w:val=""/>
      <w:lvlJc w:val="left"/>
      <w:pPr>
        <w:tabs>
          <w:tab w:val="num" w:pos="2160"/>
        </w:tabs>
        <w:ind w:left="2160" w:hanging="360"/>
      </w:pPr>
      <w:rPr>
        <w:rFonts w:ascii="Symbol" w:hAnsi="Symbol" w:hint="default"/>
      </w:rPr>
    </w:lvl>
    <w:lvl w:ilvl="3" w:tplc="1E90DB8E" w:tentative="1">
      <w:start w:val="1"/>
      <w:numFmt w:val="bullet"/>
      <w:lvlText w:val=""/>
      <w:lvlJc w:val="left"/>
      <w:pPr>
        <w:tabs>
          <w:tab w:val="num" w:pos="2880"/>
        </w:tabs>
        <w:ind w:left="2880" w:hanging="360"/>
      </w:pPr>
      <w:rPr>
        <w:rFonts w:ascii="Symbol" w:hAnsi="Symbol" w:hint="default"/>
      </w:rPr>
    </w:lvl>
    <w:lvl w:ilvl="4" w:tplc="7876DC44" w:tentative="1">
      <w:start w:val="1"/>
      <w:numFmt w:val="bullet"/>
      <w:lvlText w:val=""/>
      <w:lvlJc w:val="left"/>
      <w:pPr>
        <w:tabs>
          <w:tab w:val="num" w:pos="3600"/>
        </w:tabs>
        <w:ind w:left="3600" w:hanging="360"/>
      </w:pPr>
      <w:rPr>
        <w:rFonts w:ascii="Symbol" w:hAnsi="Symbol" w:hint="default"/>
      </w:rPr>
    </w:lvl>
    <w:lvl w:ilvl="5" w:tplc="9EB27F98" w:tentative="1">
      <w:start w:val="1"/>
      <w:numFmt w:val="bullet"/>
      <w:lvlText w:val=""/>
      <w:lvlJc w:val="left"/>
      <w:pPr>
        <w:tabs>
          <w:tab w:val="num" w:pos="4320"/>
        </w:tabs>
        <w:ind w:left="4320" w:hanging="360"/>
      </w:pPr>
      <w:rPr>
        <w:rFonts w:ascii="Symbol" w:hAnsi="Symbol" w:hint="default"/>
      </w:rPr>
    </w:lvl>
    <w:lvl w:ilvl="6" w:tplc="7B583DBC" w:tentative="1">
      <w:start w:val="1"/>
      <w:numFmt w:val="bullet"/>
      <w:lvlText w:val=""/>
      <w:lvlJc w:val="left"/>
      <w:pPr>
        <w:tabs>
          <w:tab w:val="num" w:pos="5040"/>
        </w:tabs>
        <w:ind w:left="5040" w:hanging="360"/>
      </w:pPr>
      <w:rPr>
        <w:rFonts w:ascii="Symbol" w:hAnsi="Symbol" w:hint="default"/>
      </w:rPr>
    </w:lvl>
    <w:lvl w:ilvl="7" w:tplc="C50E40DC" w:tentative="1">
      <w:start w:val="1"/>
      <w:numFmt w:val="bullet"/>
      <w:lvlText w:val=""/>
      <w:lvlJc w:val="left"/>
      <w:pPr>
        <w:tabs>
          <w:tab w:val="num" w:pos="5760"/>
        </w:tabs>
        <w:ind w:left="5760" w:hanging="360"/>
      </w:pPr>
      <w:rPr>
        <w:rFonts w:ascii="Symbol" w:hAnsi="Symbol" w:hint="default"/>
      </w:rPr>
    </w:lvl>
    <w:lvl w:ilvl="8" w:tplc="B8423D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612C5E"/>
    <w:multiLevelType w:val="multilevel"/>
    <w:tmpl w:val="8FD6ACFE"/>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364"/>
        </w:tabs>
        <w:ind w:left="1364" w:hanging="360"/>
      </w:pPr>
      <w:rPr>
        <w:rFonts w:ascii="Wingdings" w:hAnsi="Wingdings"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417374D"/>
    <w:multiLevelType w:val="hybridMultilevel"/>
    <w:tmpl w:val="62E8F442"/>
    <w:lvl w:ilvl="0" w:tplc="4950DA00">
      <w:start w:val="1"/>
      <w:numFmt w:val="bullet"/>
      <w:lvlText w:val=""/>
      <w:lvlPicBulletId w:val="1"/>
      <w:lvlJc w:val="left"/>
      <w:pPr>
        <w:tabs>
          <w:tab w:val="num" w:pos="1080"/>
        </w:tabs>
        <w:ind w:left="1080" w:hanging="360"/>
      </w:pPr>
      <w:rPr>
        <w:rFonts w:ascii="Symbol" w:hAnsi="Symbol" w:hint="default"/>
      </w:rPr>
    </w:lvl>
    <w:lvl w:ilvl="1" w:tplc="E7B48A3C" w:tentative="1">
      <w:start w:val="1"/>
      <w:numFmt w:val="bullet"/>
      <w:lvlText w:val=""/>
      <w:lvlJc w:val="left"/>
      <w:pPr>
        <w:tabs>
          <w:tab w:val="num" w:pos="1800"/>
        </w:tabs>
        <w:ind w:left="1800" w:hanging="360"/>
      </w:pPr>
      <w:rPr>
        <w:rFonts w:ascii="Symbol" w:hAnsi="Symbol" w:hint="default"/>
      </w:rPr>
    </w:lvl>
    <w:lvl w:ilvl="2" w:tplc="A5ECF060" w:tentative="1">
      <w:start w:val="1"/>
      <w:numFmt w:val="bullet"/>
      <w:lvlText w:val=""/>
      <w:lvlJc w:val="left"/>
      <w:pPr>
        <w:tabs>
          <w:tab w:val="num" w:pos="2520"/>
        </w:tabs>
        <w:ind w:left="2520" w:hanging="360"/>
      </w:pPr>
      <w:rPr>
        <w:rFonts w:ascii="Symbol" w:hAnsi="Symbol" w:hint="default"/>
      </w:rPr>
    </w:lvl>
    <w:lvl w:ilvl="3" w:tplc="54E0862E" w:tentative="1">
      <w:start w:val="1"/>
      <w:numFmt w:val="bullet"/>
      <w:lvlText w:val=""/>
      <w:lvlJc w:val="left"/>
      <w:pPr>
        <w:tabs>
          <w:tab w:val="num" w:pos="3240"/>
        </w:tabs>
        <w:ind w:left="3240" w:hanging="360"/>
      </w:pPr>
      <w:rPr>
        <w:rFonts w:ascii="Symbol" w:hAnsi="Symbol" w:hint="default"/>
      </w:rPr>
    </w:lvl>
    <w:lvl w:ilvl="4" w:tplc="FA3ECF0E" w:tentative="1">
      <w:start w:val="1"/>
      <w:numFmt w:val="bullet"/>
      <w:lvlText w:val=""/>
      <w:lvlJc w:val="left"/>
      <w:pPr>
        <w:tabs>
          <w:tab w:val="num" w:pos="3960"/>
        </w:tabs>
        <w:ind w:left="3960" w:hanging="360"/>
      </w:pPr>
      <w:rPr>
        <w:rFonts w:ascii="Symbol" w:hAnsi="Symbol" w:hint="default"/>
      </w:rPr>
    </w:lvl>
    <w:lvl w:ilvl="5" w:tplc="E72AD8D8" w:tentative="1">
      <w:start w:val="1"/>
      <w:numFmt w:val="bullet"/>
      <w:lvlText w:val=""/>
      <w:lvlJc w:val="left"/>
      <w:pPr>
        <w:tabs>
          <w:tab w:val="num" w:pos="4680"/>
        </w:tabs>
        <w:ind w:left="4680" w:hanging="360"/>
      </w:pPr>
      <w:rPr>
        <w:rFonts w:ascii="Symbol" w:hAnsi="Symbol" w:hint="default"/>
      </w:rPr>
    </w:lvl>
    <w:lvl w:ilvl="6" w:tplc="6752133E" w:tentative="1">
      <w:start w:val="1"/>
      <w:numFmt w:val="bullet"/>
      <w:lvlText w:val=""/>
      <w:lvlJc w:val="left"/>
      <w:pPr>
        <w:tabs>
          <w:tab w:val="num" w:pos="5400"/>
        </w:tabs>
        <w:ind w:left="5400" w:hanging="360"/>
      </w:pPr>
      <w:rPr>
        <w:rFonts w:ascii="Symbol" w:hAnsi="Symbol" w:hint="default"/>
      </w:rPr>
    </w:lvl>
    <w:lvl w:ilvl="7" w:tplc="9156326A" w:tentative="1">
      <w:start w:val="1"/>
      <w:numFmt w:val="bullet"/>
      <w:lvlText w:val=""/>
      <w:lvlJc w:val="left"/>
      <w:pPr>
        <w:tabs>
          <w:tab w:val="num" w:pos="6120"/>
        </w:tabs>
        <w:ind w:left="6120" w:hanging="360"/>
      </w:pPr>
      <w:rPr>
        <w:rFonts w:ascii="Symbol" w:hAnsi="Symbol" w:hint="default"/>
      </w:rPr>
    </w:lvl>
    <w:lvl w:ilvl="8" w:tplc="53509710" w:tentative="1">
      <w:start w:val="1"/>
      <w:numFmt w:val="bullet"/>
      <w:lvlText w:val=""/>
      <w:lvlJc w:val="left"/>
      <w:pPr>
        <w:tabs>
          <w:tab w:val="num" w:pos="6840"/>
        </w:tabs>
        <w:ind w:left="6840" w:hanging="360"/>
      </w:pPr>
      <w:rPr>
        <w:rFonts w:ascii="Symbol" w:hAnsi="Symbol" w:hint="default"/>
      </w:rPr>
    </w:lvl>
  </w:abstractNum>
  <w:abstractNum w:abstractNumId="13" w15:restartNumberingAfterBreak="0">
    <w:nsid w:val="2A320889"/>
    <w:multiLevelType w:val="multilevel"/>
    <w:tmpl w:val="59EA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A307D"/>
    <w:multiLevelType w:val="hybridMultilevel"/>
    <w:tmpl w:val="DBEA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065A9"/>
    <w:multiLevelType w:val="hybridMultilevel"/>
    <w:tmpl w:val="8076A428"/>
    <w:lvl w:ilvl="0" w:tplc="FB78ACF4">
      <w:start w:val="1"/>
      <w:numFmt w:val="bullet"/>
      <w:lvlText w:val=""/>
      <w:lvlPicBulletId w:val="1"/>
      <w:lvlJc w:val="left"/>
      <w:pPr>
        <w:tabs>
          <w:tab w:val="num" w:pos="720"/>
        </w:tabs>
        <w:ind w:left="720" w:hanging="360"/>
      </w:pPr>
      <w:rPr>
        <w:rFonts w:ascii="Symbol" w:hAnsi="Symbol" w:hint="default"/>
      </w:rPr>
    </w:lvl>
    <w:lvl w:ilvl="1" w:tplc="A9FCA97E" w:tentative="1">
      <w:start w:val="1"/>
      <w:numFmt w:val="bullet"/>
      <w:lvlText w:val=""/>
      <w:lvlJc w:val="left"/>
      <w:pPr>
        <w:tabs>
          <w:tab w:val="num" w:pos="1440"/>
        </w:tabs>
        <w:ind w:left="1440" w:hanging="360"/>
      </w:pPr>
      <w:rPr>
        <w:rFonts w:ascii="Symbol" w:hAnsi="Symbol" w:hint="default"/>
      </w:rPr>
    </w:lvl>
    <w:lvl w:ilvl="2" w:tplc="C1FEE1C8" w:tentative="1">
      <w:start w:val="1"/>
      <w:numFmt w:val="bullet"/>
      <w:lvlText w:val=""/>
      <w:lvlJc w:val="left"/>
      <w:pPr>
        <w:tabs>
          <w:tab w:val="num" w:pos="2160"/>
        </w:tabs>
        <w:ind w:left="2160" w:hanging="360"/>
      </w:pPr>
      <w:rPr>
        <w:rFonts w:ascii="Symbol" w:hAnsi="Symbol" w:hint="default"/>
      </w:rPr>
    </w:lvl>
    <w:lvl w:ilvl="3" w:tplc="69788152" w:tentative="1">
      <w:start w:val="1"/>
      <w:numFmt w:val="bullet"/>
      <w:lvlText w:val=""/>
      <w:lvlJc w:val="left"/>
      <w:pPr>
        <w:tabs>
          <w:tab w:val="num" w:pos="2880"/>
        </w:tabs>
        <w:ind w:left="2880" w:hanging="360"/>
      </w:pPr>
      <w:rPr>
        <w:rFonts w:ascii="Symbol" w:hAnsi="Symbol" w:hint="default"/>
      </w:rPr>
    </w:lvl>
    <w:lvl w:ilvl="4" w:tplc="B6267EB0" w:tentative="1">
      <w:start w:val="1"/>
      <w:numFmt w:val="bullet"/>
      <w:lvlText w:val=""/>
      <w:lvlJc w:val="left"/>
      <w:pPr>
        <w:tabs>
          <w:tab w:val="num" w:pos="3600"/>
        </w:tabs>
        <w:ind w:left="3600" w:hanging="360"/>
      </w:pPr>
      <w:rPr>
        <w:rFonts w:ascii="Symbol" w:hAnsi="Symbol" w:hint="default"/>
      </w:rPr>
    </w:lvl>
    <w:lvl w:ilvl="5" w:tplc="AA9EDBC6" w:tentative="1">
      <w:start w:val="1"/>
      <w:numFmt w:val="bullet"/>
      <w:lvlText w:val=""/>
      <w:lvlJc w:val="left"/>
      <w:pPr>
        <w:tabs>
          <w:tab w:val="num" w:pos="4320"/>
        </w:tabs>
        <w:ind w:left="4320" w:hanging="360"/>
      </w:pPr>
      <w:rPr>
        <w:rFonts w:ascii="Symbol" w:hAnsi="Symbol" w:hint="default"/>
      </w:rPr>
    </w:lvl>
    <w:lvl w:ilvl="6" w:tplc="F3E6757E" w:tentative="1">
      <w:start w:val="1"/>
      <w:numFmt w:val="bullet"/>
      <w:lvlText w:val=""/>
      <w:lvlJc w:val="left"/>
      <w:pPr>
        <w:tabs>
          <w:tab w:val="num" w:pos="5040"/>
        </w:tabs>
        <w:ind w:left="5040" w:hanging="360"/>
      </w:pPr>
      <w:rPr>
        <w:rFonts w:ascii="Symbol" w:hAnsi="Symbol" w:hint="default"/>
      </w:rPr>
    </w:lvl>
    <w:lvl w:ilvl="7" w:tplc="CE02A7C6" w:tentative="1">
      <w:start w:val="1"/>
      <w:numFmt w:val="bullet"/>
      <w:lvlText w:val=""/>
      <w:lvlJc w:val="left"/>
      <w:pPr>
        <w:tabs>
          <w:tab w:val="num" w:pos="5760"/>
        </w:tabs>
        <w:ind w:left="5760" w:hanging="360"/>
      </w:pPr>
      <w:rPr>
        <w:rFonts w:ascii="Symbol" w:hAnsi="Symbol" w:hint="default"/>
      </w:rPr>
    </w:lvl>
    <w:lvl w:ilvl="8" w:tplc="CDAE16C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B0E00C9"/>
    <w:multiLevelType w:val="hybridMultilevel"/>
    <w:tmpl w:val="B6BE074C"/>
    <w:lvl w:ilvl="0" w:tplc="6D246570">
      <w:start w:val="1"/>
      <w:numFmt w:val="bullet"/>
      <w:lvlText w:val=""/>
      <w:lvlPicBulletId w:val="1"/>
      <w:lvlJc w:val="left"/>
      <w:pPr>
        <w:tabs>
          <w:tab w:val="num" w:pos="720"/>
        </w:tabs>
        <w:ind w:left="720" w:hanging="360"/>
      </w:pPr>
      <w:rPr>
        <w:rFonts w:ascii="Symbol" w:hAnsi="Symbol" w:hint="default"/>
      </w:rPr>
    </w:lvl>
    <w:lvl w:ilvl="1" w:tplc="0A18A50E" w:tentative="1">
      <w:start w:val="1"/>
      <w:numFmt w:val="bullet"/>
      <w:lvlText w:val=""/>
      <w:lvlJc w:val="left"/>
      <w:pPr>
        <w:tabs>
          <w:tab w:val="num" w:pos="1440"/>
        </w:tabs>
        <w:ind w:left="1440" w:hanging="360"/>
      </w:pPr>
      <w:rPr>
        <w:rFonts w:ascii="Symbol" w:hAnsi="Symbol" w:hint="default"/>
      </w:rPr>
    </w:lvl>
    <w:lvl w:ilvl="2" w:tplc="7C400040" w:tentative="1">
      <w:start w:val="1"/>
      <w:numFmt w:val="bullet"/>
      <w:lvlText w:val=""/>
      <w:lvlJc w:val="left"/>
      <w:pPr>
        <w:tabs>
          <w:tab w:val="num" w:pos="2160"/>
        </w:tabs>
        <w:ind w:left="2160" w:hanging="360"/>
      </w:pPr>
      <w:rPr>
        <w:rFonts w:ascii="Symbol" w:hAnsi="Symbol" w:hint="default"/>
      </w:rPr>
    </w:lvl>
    <w:lvl w:ilvl="3" w:tplc="D9AE996C" w:tentative="1">
      <w:start w:val="1"/>
      <w:numFmt w:val="bullet"/>
      <w:lvlText w:val=""/>
      <w:lvlJc w:val="left"/>
      <w:pPr>
        <w:tabs>
          <w:tab w:val="num" w:pos="2880"/>
        </w:tabs>
        <w:ind w:left="2880" w:hanging="360"/>
      </w:pPr>
      <w:rPr>
        <w:rFonts w:ascii="Symbol" w:hAnsi="Symbol" w:hint="default"/>
      </w:rPr>
    </w:lvl>
    <w:lvl w:ilvl="4" w:tplc="3B603F5E" w:tentative="1">
      <w:start w:val="1"/>
      <w:numFmt w:val="bullet"/>
      <w:lvlText w:val=""/>
      <w:lvlJc w:val="left"/>
      <w:pPr>
        <w:tabs>
          <w:tab w:val="num" w:pos="3600"/>
        </w:tabs>
        <w:ind w:left="3600" w:hanging="360"/>
      </w:pPr>
      <w:rPr>
        <w:rFonts w:ascii="Symbol" w:hAnsi="Symbol" w:hint="default"/>
      </w:rPr>
    </w:lvl>
    <w:lvl w:ilvl="5" w:tplc="65642D50" w:tentative="1">
      <w:start w:val="1"/>
      <w:numFmt w:val="bullet"/>
      <w:lvlText w:val=""/>
      <w:lvlJc w:val="left"/>
      <w:pPr>
        <w:tabs>
          <w:tab w:val="num" w:pos="4320"/>
        </w:tabs>
        <w:ind w:left="4320" w:hanging="360"/>
      </w:pPr>
      <w:rPr>
        <w:rFonts w:ascii="Symbol" w:hAnsi="Symbol" w:hint="default"/>
      </w:rPr>
    </w:lvl>
    <w:lvl w:ilvl="6" w:tplc="C9C88936" w:tentative="1">
      <w:start w:val="1"/>
      <w:numFmt w:val="bullet"/>
      <w:lvlText w:val=""/>
      <w:lvlJc w:val="left"/>
      <w:pPr>
        <w:tabs>
          <w:tab w:val="num" w:pos="5040"/>
        </w:tabs>
        <w:ind w:left="5040" w:hanging="360"/>
      </w:pPr>
      <w:rPr>
        <w:rFonts w:ascii="Symbol" w:hAnsi="Symbol" w:hint="default"/>
      </w:rPr>
    </w:lvl>
    <w:lvl w:ilvl="7" w:tplc="86F87C5A" w:tentative="1">
      <w:start w:val="1"/>
      <w:numFmt w:val="bullet"/>
      <w:lvlText w:val=""/>
      <w:lvlJc w:val="left"/>
      <w:pPr>
        <w:tabs>
          <w:tab w:val="num" w:pos="5760"/>
        </w:tabs>
        <w:ind w:left="5760" w:hanging="360"/>
      </w:pPr>
      <w:rPr>
        <w:rFonts w:ascii="Symbol" w:hAnsi="Symbol" w:hint="default"/>
      </w:rPr>
    </w:lvl>
    <w:lvl w:ilvl="8" w:tplc="FE0A846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BD41BEC"/>
    <w:multiLevelType w:val="multilevel"/>
    <w:tmpl w:val="C07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97AB0"/>
    <w:multiLevelType w:val="hybridMultilevel"/>
    <w:tmpl w:val="F5F8D2A6"/>
    <w:lvl w:ilvl="0" w:tplc="0D385CD6">
      <w:start w:val="116"/>
      <w:numFmt w:val="bullet"/>
      <w:lvlText w:val="-"/>
      <w:lvlJc w:val="left"/>
      <w:pPr>
        <w:ind w:left="1152" w:hanging="360"/>
      </w:pPr>
      <w:rPr>
        <w:rFonts w:ascii="Arial" w:eastAsia="Times New Roman"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3B74131B"/>
    <w:multiLevelType w:val="hybridMultilevel"/>
    <w:tmpl w:val="7B620180"/>
    <w:lvl w:ilvl="0" w:tplc="2E92FD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D1A68"/>
    <w:multiLevelType w:val="hybridMultilevel"/>
    <w:tmpl w:val="58C8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C2C92"/>
    <w:multiLevelType w:val="hybridMultilevel"/>
    <w:tmpl w:val="2E54C9A2"/>
    <w:lvl w:ilvl="0" w:tplc="06184710">
      <w:start w:val="1"/>
      <w:numFmt w:val="bullet"/>
      <w:lvlText w:val=""/>
      <w:lvlPicBulletId w:val="1"/>
      <w:lvlJc w:val="left"/>
      <w:pPr>
        <w:tabs>
          <w:tab w:val="num" w:pos="720"/>
        </w:tabs>
        <w:ind w:left="720" w:hanging="360"/>
      </w:pPr>
      <w:rPr>
        <w:rFonts w:ascii="Symbol" w:hAnsi="Symbol" w:hint="default"/>
      </w:rPr>
    </w:lvl>
    <w:lvl w:ilvl="1" w:tplc="C39475EC" w:tentative="1">
      <w:start w:val="1"/>
      <w:numFmt w:val="bullet"/>
      <w:lvlText w:val=""/>
      <w:lvlJc w:val="left"/>
      <w:pPr>
        <w:tabs>
          <w:tab w:val="num" w:pos="1440"/>
        </w:tabs>
        <w:ind w:left="1440" w:hanging="360"/>
      </w:pPr>
      <w:rPr>
        <w:rFonts w:ascii="Symbol" w:hAnsi="Symbol" w:hint="default"/>
      </w:rPr>
    </w:lvl>
    <w:lvl w:ilvl="2" w:tplc="5590006E" w:tentative="1">
      <w:start w:val="1"/>
      <w:numFmt w:val="bullet"/>
      <w:lvlText w:val=""/>
      <w:lvlJc w:val="left"/>
      <w:pPr>
        <w:tabs>
          <w:tab w:val="num" w:pos="2160"/>
        </w:tabs>
        <w:ind w:left="2160" w:hanging="360"/>
      </w:pPr>
      <w:rPr>
        <w:rFonts w:ascii="Symbol" w:hAnsi="Symbol" w:hint="default"/>
      </w:rPr>
    </w:lvl>
    <w:lvl w:ilvl="3" w:tplc="C1B85772" w:tentative="1">
      <w:start w:val="1"/>
      <w:numFmt w:val="bullet"/>
      <w:lvlText w:val=""/>
      <w:lvlJc w:val="left"/>
      <w:pPr>
        <w:tabs>
          <w:tab w:val="num" w:pos="2880"/>
        </w:tabs>
        <w:ind w:left="2880" w:hanging="360"/>
      </w:pPr>
      <w:rPr>
        <w:rFonts w:ascii="Symbol" w:hAnsi="Symbol" w:hint="default"/>
      </w:rPr>
    </w:lvl>
    <w:lvl w:ilvl="4" w:tplc="497A24A2" w:tentative="1">
      <w:start w:val="1"/>
      <w:numFmt w:val="bullet"/>
      <w:lvlText w:val=""/>
      <w:lvlJc w:val="left"/>
      <w:pPr>
        <w:tabs>
          <w:tab w:val="num" w:pos="3600"/>
        </w:tabs>
        <w:ind w:left="3600" w:hanging="360"/>
      </w:pPr>
      <w:rPr>
        <w:rFonts w:ascii="Symbol" w:hAnsi="Symbol" w:hint="default"/>
      </w:rPr>
    </w:lvl>
    <w:lvl w:ilvl="5" w:tplc="BBC2A656" w:tentative="1">
      <w:start w:val="1"/>
      <w:numFmt w:val="bullet"/>
      <w:lvlText w:val=""/>
      <w:lvlJc w:val="left"/>
      <w:pPr>
        <w:tabs>
          <w:tab w:val="num" w:pos="4320"/>
        </w:tabs>
        <w:ind w:left="4320" w:hanging="360"/>
      </w:pPr>
      <w:rPr>
        <w:rFonts w:ascii="Symbol" w:hAnsi="Symbol" w:hint="default"/>
      </w:rPr>
    </w:lvl>
    <w:lvl w:ilvl="6" w:tplc="B56ECCDC" w:tentative="1">
      <w:start w:val="1"/>
      <w:numFmt w:val="bullet"/>
      <w:lvlText w:val=""/>
      <w:lvlJc w:val="left"/>
      <w:pPr>
        <w:tabs>
          <w:tab w:val="num" w:pos="5040"/>
        </w:tabs>
        <w:ind w:left="5040" w:hanging="360"/>
      </w:pPr>
      <w:rPr>
        <w:rFonts w:ascii="Symbol" w:hAnsi="Symbol" w:hint="default"/>
      </w:rPr>
    </w:lvl>
    <w:lvl w:ilvl="7" w:tplc="C82E440E" w:tentative="1">
      <w:start w:val="1"/>
      <w:numFmt w:val="bullet"/>
      <w:lvlText w:val=""/>
      <w:lvlJc w:val="left"/>
      <w:pPr>
        <w:tabs>
          <w:tab w:val="num" w:pos="5760"/>
        </w:tabs>
        <w:ind w:left="5760" w:hanging="360"/>
      </w:pPr>
      <w:rPr>
        <w:rFonts w:ascii="Symbol" w:hAnsi="Symbol" w:hint="default"/>
      </w:rPr>
    </w:lvl>
    <w:lvl w:ilvl="8" w:tplc="2654E21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6A85856"/>
    <w:multiLevelType w:val="multilevel"/>
    <w:tmpl w:val="3B020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25566"/>
    <w:multiLevelType w:val="hybridMultilevel"/>
    <w:tmpl w:val="EBD2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164F3"/>
    <w:multiLevelType w:val="multilevel"/>
    <w:tmpl w:val="04C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87BE6"/>
    <w:multiLevelType w:val="multilevel"/>
    <w:tmpl w:val="D6F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17098"/>
    <w:multiLevelType w:val="hybridMultilevel"/>
    <w:tmpl w:val="CAD02AF0"/>
    <w:lvl w:ilvl="0" w:tplc="AC2ECB6E">
      <w:start w:val="1"/>
      <w:numFmt w:val="bullet"/>
      <w:lvlText w:val=""/>
      <w:lvlPicBulletId w:val="1"/>
      <w:lvlJc w:val="left"/>
      <w:pPr>
        <w:tabs>
          <w:tab w:val="num" w:pos="720"/>
        </w:tabs>
        <w:ind w:left="720" w:hanging="360"/>
      </w:pPr>
      <w:rPr>
        <w:rFonts w:ascii="Symbol" w:hAnsi="Symbol" w:hint="default"/>
      </w:rPr>
    </w:lvl>
    <w:lvl w:ilvl="1" w:tplc="5FA0F212" w:tentative="1">
      <w:start w:val="1"/>
      <w:numFmt w:val="bullet"/>
      <w:lvlText w:val=""/>
      <w:lvlJc w:val="left"/>
      <w:pPr>
        <w:tabs>
          <w:tab w:val="num" w:pos="1440"/>
        </w:tabs>
        <w:ind w:left="1440" w:hanging="360"/>
      </w:pPr>
      <w:rPr>
        <w:rFonts w:ascii="Symbol" w:hAnsi="Symbol" w:hint="default"/>
      </w:rPr>
    </w:lvl>
    <w:lvl w:ilvl="2" w:tplc="273ED612" w:tentative="1">
      <w:start w:val="1"/>
      <w:numFmt w:val="bullet"/>
      <w:lvlText w:val=""/>
      <w:lvlJc w:val="left"/>
      <w:pPr>
        <w:tabs>
          <w:tab w:val="num" w:pos="2160"/>
        </w:tabs>
        <w:ind w:left="2160" w:hanging="360"/>
      </w:pPr>
      <w:rPr>
        <w:rFonts w:ascii="Symbol" w:hAnsi="Symbol" w:hint="default"/>
      </w:rPr>
    </w:lvl>
    <w:lvl w:ilvl="3" w:tplc="04FA5368" w:tentative="1">
      <w:start w:val="1"/>
      <w:numFmt w:val="bullet"/>
      <w:lvlText w:val=""/>
      <w:lvlJc w:val="left"/>
      <w:pPr>
        <w:tabs>
          <w:tab w:val="num" w:pos="2880"/>
        </w:tabs>
        <w:ind w:left="2880" w:hanging="360"/>
      </w:pPr>
      <w:rPr>
        <w:rFonts w:ascii="Symbol" w:hAnsi="Symbol" w:hint="default"/>
      </w:rPr>
    </w:lvl>
    <w:lvl w:ilvl="4" w:tplc="4FA62130" w:tentative="1">
      <w:start w:val="1"/>
      <w:numFmt w:val="bullet"/>
      <w:lvlText w:val=""/>
      <w:lvlJc w:val="left"/>
      <w:pPr>
        <w:tabs>
          <w:tab w:val="num" w:pos="3600"/>
        </w:tabs>
        <w:ind w:left="3600" w:hanging="360"/>
      </w:pPr>
      <w:rPr>
        <w:rFonts w:ascii="Symbol" w:hAnsi="Symbol" w:hint="default"/>
      </w:rPr>
    </w:lvl>
    <w:lvl w:ilvl="5" w:tplc="A866E184" w:tentative="1">
      <w:start w:val="1"/>
      <w:numFmt w:val="bullet"/>
      <w:lvlText w:val=""/>
      <w:lvlJc w:val="left"/>
      <w:pPr>
        <w:tabs>
          <w:tab w:val="num" w:pos="4320"/>
        </w:tabs>
        <w:ind w:left="4320" w:hanging="360"/>
      </w:pPr>
      <w:rPr>
        <w:rFonts w:ascii="Symbol" w:hAnsi="Symbol" w:hint="default"/>
      </w:rPr>
    </w:lvl>
    <w:lvl w:ilvl="6" w:tplc="0E46168C" w:tentative="1">
      <w:start w:val="1"/>
      <w:numFmt w:val="bullet"/>
      <w:lvlText w:val=""/>
      <w:lvlJc w:val="left"/>
      <w:pPr>
        <w:tabs>
          <w:tab w:val="num" w:pos="5040"/>
        </w:tabs>
        <w:ind w:left="5040" w:hanging="360"/>
      </w:pPr>
      <w:rPr>
        <w:rFonts w:ascii="Symbol" w:hAnsi="Symbol" w:hint="default"/>
      </w:rPr>
    </w:lvl>
    <w:lvl w:ilvl="7" w:tplc="6E84463C" w:tentative="1">
      <w:start w:val="1"/>
      <w:numFmt w:val="bullet"/>
      <w:lvlText w:val=""/>
      <w:lvlJc w:val="left"/>
      <w:pPr>
        <w:tabs>
          <w:tab w:val="num" w:pos="5760"/>
        </w:tabs>
        <w:ind w:left="5760" w:hanging="360"/>
      </w:pPr>
      <w:rPr>
        <w:rFonts w:ascii="Symbol" w:hAnsi="Symbol" w:hint="default"/>
      </w:rPr>
    </w:lvl>
    <w:lvl w:ilvl="8" w:tplc="FB7095A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5F65B2D"/>
    <w:multiLevelType w:val="multilevel"/>
    <w:tmpl w:val="174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9478AC"/>
    <w:multiLevelType w:val="multilevel"/>
    <w:tmpl w:val="50262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17CF6"/>
    <w:multiLevelType w:val="hybridMultilevel"/>
    <w:tmpl w:val="9160B7F8"/>
    <w:lvl w:ilvl="0" w:tplc="2DF2F9A6">
      <w:start w:val="1"/>
      <w:numFmt w:val="bullet"/>
      <w:lvlText w:val=""/>
      <w:lvlPicBulletId w:val="1"/>
      <w:lvlJc w:val="left"/>
      <w:pPr>
        <w:tabs>
          <w:tab w:val="num" w:pos="720"/>
        </w:tabs>
        <w:ind w:left="720" w:hanging="360"/>
      </w:pPr>
      <w:rPr>
        <w:rFonts w:ascii="Symbol" w:hAnsi="Symbol" w:hint="default"/>
      </w:rPr>
    </w:lvl>
    <w:lvl w:ilvl="1" w:tplc="F4FC1F5E" w:tentative="1">
      <w:start w:val="1"/>
      <w:numFmt w:val="bullet"/>
      <w:lvlText w:val=""/>
      <w:lvlJc w:val="left"/>
      <w:pPr>
        <w:tabs>
          <w:tab w:val="num" w:pos="1440"/>
        </w:tabs>
        <w:ind w:left="1440" w:hanging="360"/>
      </w:pPr>
      <w:rPr>
        <w:rFonts w:ascii="Symbol" w:hAnsi="Symbol" w:hint="default"/>
      </w:rPr>
    </w:lvl>
    <w:lvl w:ilvl="2" w:tplc="C674CEBC" w:tentative="1">
      <w:start w:val="1"/>
      <w:numFmt w:val="bullet"/>
      <w:lvlText w:val=""/>
      <w:lvlJc w:val="left"/>
      <w:pPr>
        <w:tabs>
          <w:tab w:val="num" w:pos="2160"/>
        </w:tabs>
        <w:ind w:left="2160" w:hanging="360"/>
      </w:pPr>
      <w:rPr>
        <w:rFonts w:ascii="Symbol" w:hAnsi="Symbol" w:hint="default"/>
      </w:rPr>
    </w:lvl>
    <w:lvl w:ilvl="3" w:tplc="B312603C" w:tentative="1">
      <w:start w:val="1"/>
      <w:numFmt w:val="bullet"/>
      <w:lvlText w:val=""/>
      <w:lvlJc w:val="left"/>
      <w:pPr>
        <w:tabs>
          <w:tab w:val="num" w:pos="2880"/>
        </w:tabs>
        <w:ind w:left="2880" w:hanging="360"/>
      </w:pPr>
      <w:rPr>
        <w:rFonts w:ascii="Symbol" w:hAnsi="Symbol" w:hint="default"/>
      </w:rPr>
    </w:lvl>
    <w:lvl w:ilvl="4" w:tplc="4D8C81EA" w:tentative="1">
      <w:start w:val="1"/>
      <w:numFmt w:val="bullet"/>
      <w:lvlText w:val=""/>
      <w:lvlJc w:val="left"/>
      <w:pPr>
        <w:tabs>
          <w:tab w:val="num" w:pos="3600"/>
        </w:tabs>
        <w:ind w:left="3600" w:hanging="360"/>
      </w:pPr>
      <w:rPr>
        <w:rFonts w:ascii="Symbol" w:hAnsi="Symbol" w:hint="default"/>
      </w:rPr>
    </w:lvl>
    <w:lvl w:ilvl="5" w:tplc="4B9ADCFA" w:tentative="1">
      <w:start w:val="1"/>
      <w:numFmt w:val="bullet"/>
      <w:lvlText w:val=""/>
      <w:lvlJc w:val="left"/>
      <w:pPr>
        <w:tabs>
          <w:tab w:val="num" w:pos="4320"/>
        </w:tabs>
        <w:ind w:left="4320" w:hanging="360"/>
      </w:pPr>
      <w:rPr>
        <w:rFonts w:ascii="Symbol" w:hAnsi="Symbol" w:hint="default"/>
      </w:rPr>
    </w:lvl>
    <w:lvl w:ilvl="6" w:tplc="113EF3B2" w:tentative="1">
      <w:start w:val="1"/>
      <w:numFmt w:val="bullet"/>
      <w:lvlText w:val=""/>
      <w:lvlJc w:val="left"/>
      <w:pPr>
        <w:tabs>
          <w:tab w:val="num" w:pos="5040"/>
        </w:tabs>
        <w:ind w:left="5040" w:hanging="360"/>
      </w:pPr>
      <w:rPr>
        <w:rFonts w:ascii="Symbol" w:hAnsi="Symbol" w:hint="default"/>
      </w:rPr>
    </w:lvl>
    <w:lvl w:ilvl="7" w:tplc="9B8614AA" w:tentative="1">
      <w:start w:val="1"/>
      <w:numFmt w:val="bullet"/>
      <w:lvlText w:val=""/>
      <w:lvlJc w:val="left"/>
      <w:pPr>
        <w:tabs>
          <w:tab w:val="num" w:pos="5760"/>
        </w:tabs>
        <w:ind w:left="5760" w:hanging="360"/>
      </w:pPr>
      <w:rPr>
        <w:rFonts w:ascii="Symbol" w:hAnsi="Symbol" w:hint="default"/>
      </w:rPr>
    </w:lvl>
    <w:lvl w:ilvl="8" w:tplc="0786FB6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6E0328"/>
    <w:multiLevelType w:val="hybridMultilevel"/>
    <w:tmpl w:val="A62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179771">
    <w:abstractNumId w:val="24"/>
  </w:num>
  <w:num w:numId="2" w16cid:durableId="2122869913">
    <w:abstractNumId w:val="8"/>
  </w:num>
  <w:num w:numId="3" w16cid:durableId="37822561">
    <w:abstractNumId w:val="11"/>
  </w:num>
  <w:num w:numId="4" w16cid:durableId="798687995">
    <w:abstractNumId w:val="28"/>
  </w:num>
  <w:num w:numId="5" w16cid:durableId="671224314">
    <w:abstractNumId w:val="22"/>
  </w:num>
  <w:num w:numId="6" w16cid:durableId="1263800475">
    <w:abstractNumId w:val="4"/>
  </w:num>
  <w:num w:numId="7" w16cid:durableId="282660039">
    <w:abstractNumId w:val="7"/>
  </w:num>
  <w:num w:numId="8" w16cid:durableId="1626228911">
    <w:abstractNumId w:val="25"/>
  </w:num>
  <w:num w:numId="9" w16cid:durableId="1615945176">
    <w:abstractNumId w:val="17"/>
  </w:num>
  <w:num w:numId="10" w16cid:durableId="2063945874">
    <w:abstractNumId w:val="27"/>
  </w:num>
  <w:num w:numId="11" w16cid:durableId="411048111">
    <w:abstractNumId w:val="9"/>
  </w:num>
  <w:num w:numId="12" w16cid:durableId="1204630871">
    <w:abstractNumId w:val="5"/>
  </w:num>
  <w:num w:numId="13" w16cid:durableId="208959854">
    <w:abstractNumId w:val="13"/>
  </w:num>
  <w:num w:numId="14" w16cid:durableId="1035228423">
    <w:abstractNumId w:val="20"/>
  </w:num>
  <w:num w:numId="15" w16cid:durableId="1301836745">
    <w:abstractNumId w:val="19"/>
  </w:num>
  <w:num w:numId="16" w16cid:durableId="1221285903">
    <w:abstractNumId w:val="0"/>
  </w:num>
  <w:num w:numId="17" w16cid:durableId="799962516">
    <w:abstractNumId w:val="18"/>
  </w:num>
  <w:num w:numId="18" w16cid:durableId="624039420">
    <w:abstractNumId w:val="14"/>
  </w:num>
  <w:num w:numId="19" w16cid:durableId="434910209">
    <w:abstractNumId w:val="23"/>
  </w:num>
  <w:num w:numId="20" w16cid:durableId="295523870">
    <w:abstractNumId w:val="6"/>
  </w:num>
  <w:num w:numId="21" w16cid:durableId="1581480700">
    <w:abstractNumId w:val="30"/>
  </w:num>
  <w:num w:numId="22" w16cid:durableId="352346762">
    <w:abstractNumId w:val="10"/>
  </w:num>
  <w:num w:numId="23" w16cid:durableId="676233056">
    <w:abstractNumId w:val="21"/>
  </w:num>
  <w:num w:numId="24" w16cid:durableId="1462067946">
    <w:abstractNumId w:val="15"/>
  </w:num>
  <w:num w:numId="25" w16cid:durableId="959727414">
    <w:abstractNumId w:val="26"/>
  </w:num>
  <w:num w:numId="26" w16cid:durableId="1550648515">
    <w:abstractNumId w:val="2"/>
  </w:num>
  <w:num w:numId="27" w16cid:durableId="1537548374">
    <w:abstractNumId w:val="1"/>
  </w:num>
  <w:num w:numId="28" w16cid:durableId="1602370090">
    <w:abstractNumId w:val="12"/>
  </w:num>
  <w:num w:numId="29" w16cid:durableId="1734040814">
    <w:abstractNumId w:val="16"/>
  </w:num>
  <w:num w:numId="30" w16cid:durableId="1261916106">
    <w:abstractNumId w:val="3"/>
  </w:num>
  <w:num w:numId="31" w16cid:durableId="5351955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7"/>
    <w:rsid w:val="0001151E"/>
    <w:rsid w:val="00034EE5"/>
    <w:rsid w:val="000B0716"/>
    <w:rsid w:val="000C1557"/>
    <w:rsid w:val="00100E7F"/>
    <w:rsid w:val="00156821"/>
    <w:rsid w:val="00181ACF"/>
    <w:rsid w:val="001D1CF3"/>
    <w:rsid w:val="001D2092"/>
    <w:rsid w:val="002341D0"/>
    <w:rsid w:val="002B0B4F"/>
    <w:rsid w:val="002B2B61"/>
    <w:rsid w:val="002D7070"/>
    <w:rsid w:val="002E2C4B"/>
    <w:rsid w:val="0045704B"/>
    <w:rsid w:val="004754BD"/>
    <w:rsid w:val="00476827"/>
    <w:rsid w:val="004C6F42"/>
    <w:rsid w:val="004D71D0"/>
    <w:rsid w:val="004E6ECC"/>
    <w:rsid w:val="0050151E"/>
    <w:rsid w:val="005356D1"/>
    <w:rsid w:val="00570C94"/>
    <w:rsid w:val="005878F8"/>
    <w:rsid w:val="005B62C5"/>
    <w:rsid w:val="005E0A4E"/>
    <w:rsid w:val="006D47DA"/>
    <w:rsid w:val="007129ED"/>
    <w:rsid w:val="00745021"/>
    <w:rsid w:val="007708FA"/>
    <w:rsid w:val="007A59E1"/>
    <w:rsid w:val="00807D9C"/>
    <w:rsid w:val="008D2BA0"/>
    <w:rsid w:val="009805F1"/>
    <w:rsid w:val="009E045C"/>
    <w:rsid w:val="00A07BF4"/>
    <w:rsid w:val="00A07FED"/>
    <w:rsid w:val="00AD1B72"/>
    <w:rsid w:val="00B65ECC"/>
    <w:rsid w:val="00BA720F"/>
    <w:rsid w:val="00C43422"/>
    <w:rsid w:val="00C93A49"/>
    <w:rsid w:val="00CB5DF7"/>
    <w:rsid w:val="00CD657F"/>
    <w:rsid w:val="00CE0583"/>
    <w:rsid w:val="00D76048"/>
    <w:rsid w:val="00D760E7"/>
    <w:rsid w:val="00D90506"/>
    <w:rsid w:val="00DC73F2"/>
    <w:rsid w:val="00DE08B6"/>
    <w:rsid w:val="00DF1579"/>
    <w:rsid w:val="00DF52A4"/>
    <w:rsid w:val="00E15447"/>
    <w:rsid w:val="00E26E18"/>
    <w:rsid w:val="00E52F03"/>
    <w:rsid w:val="00F61470"/>
    <w:rsid w:val="00F86A27"/>
    <w:rsid w:val="00F97992"/>
    <w:rsid w:val="00FE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CC1293F"/>
  <w15:chartTrackingRefBased/>
  <w15:docId w15:val="{47CEB340-14E5-4A6B-A901-5A33FF04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59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115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B0B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506"/>
    <w:rPr>
      <w:color w:val="0000FF"/>
      <w:u w:val="single"/>
    </w:rPr>
  </w:style>
  <w:style w:type="table" w:styleId="TableGrid">
    <w:name w:val="Table Grid"/>
    <w:basedOn w:val="TableNormal"/>
    <w:uiPriority w:val="39"/>
    <w:rsid w:val="000B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0716"/>
    <w:rPr>
      <w:color w:val="954F72" w:themeColor="followedHyperlink"/>
      <w:u w:val="single"/>
    </w:rPr>
  </w:style>
  <w:style w:type="paragraph" w:styleId="Header">
    <w:name w:val="header"/>
    <w:basedOn w:val="Normal"/>
    <w:link w:val="HeaderChar"/>
    <w:uiPriority w:val="99"/>
    <w:unhideWhenUsed/>
    <w:rsid w:val="00BA7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0F"/>
  </w:style>
  <w:style w:type="paragraph" w:styleId="Footer">
    <w:name w:val="footer"/>
    <w:basedOn w:val="Normal"/>
    <w:link w:val="FooterChar"/>
    <w:uiPriority w:val="99"/>
    <w:unhideWhenUsed/>
    <w:rsid w:val="00BA7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0F"/>
  </w:style>
  <w:style w:type="character" w:styleId="UnresolvedMention">
    <w:name w:val="Unresolved Mention"/>
    <w:basedOn w:val="DefaultParagraphFont"/>
    <w:uiPriority w:val="99"/>
    <w:semiHidden/>
    <w:unhideWhenUsed/>
    <w:rsid w:val="006D47DA"/>
    <w:rPr>
      <w:color w:val="605E5C"/>
      <w:shd w:val="clear" w:color="auto" w:fill="E1DFDD"/>
    </w:rPr>
  </w:style>
  <w:style w:type="paragraph" w:styleId="NormalWeb">
    <w:name w:val="Normal (Web)"/>
    <w:basedOn w:val="Normal"/>
    <w:uiPriority w:val="99"/>
    <w:unhideWhenUsed/>
    <w:rsid w:val="006D4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A59E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A59E1"/>
    <w:rPr>
      <w:b/>
      <w:bCs/>
    </w:rPr>
  </w:style>
  <w:style w:type="character" w:customStyle="1" w:styleId="Heading3Char">
    <w:name w:val="Heading 3 Char"/>
    <w:basedOn w:val="DefaultParagraphFont"/>
    <w:link w:val="Heading3"/>
    <w:uiPriority w:val="9"/>
    <w:semiHidden/>
    <w:rsid w:val="0001151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708FA"/>
    <w:pPr>
      <w:ind w:left="720"/>
      <w:contextualSpacing/>
    </w:pPr>
  </w:style>
  <w:style w:type="character" w:customStyle="1" w:styleId="Heading5Char">
    <w:name w:val="Heading 5 Char"/>
    <w:basedOn w:val="DefaultParagraphFont"/>
    <w:link w:val="Heading5"/>
    <w:uiPriority w:val="9"/>
    <w:semiHidden/>
    <w:rsid w:val="002B0B4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5029">
      <w:bodyDiv w:val="1"/>
      <w:marLeft w:val="0"/>
      <w:marRight w:val="0"/>
      <w:marTop w:val="0"/>
      <w:marBottom w:val="0"/>
      <w:divBdr>
        <w:top w:val="none" w:sz="0" w:space="0" w:color="auto"/>
        <w:left w:val="none" w:sz="0" w:space="0" w:color="auto"/>
        <w:bottom w:val="none" w:sz="0" w:space="0" w:color="auto"/>
        <w:right w:val="none" w:sz="0" w:space="0" w:color="auto"/>
      </w:divBdr>
    </w:div>
    <w:div w:id="827329878">
      <w:bodyDiv w:val="1"/>
      <w:marLeft w:val="0"/>
      <w:marRight w:val="0"/>
      <w:marTop w:val="0"/>
      <w:marBottom w:val="0"/>
      <w:divBdr>
        <w:top w:val="none" w:sz="0" w:space="0" w:color="auto"/>
        <w:left w:val="none" w:sz="0" w:space="0" w:color="auto"/>
        <w:bottom w:val="none" w:sz="0" w:space="0" w:color="auto"/>
        <w:right w:val="none" w:sz="0" w:space="0" w:color="auto"/>
      </w:divBdr>
    </w:div>
    <w:div w:id="1038436235">
      <w:bodyDiv w:val="1"/>
      <w:marLeft w:val="0"/>
      <w:marRight w:val="0"/>
      <w:marTop w:val="0"/>
      <w:marBottom w:val="0"/>
      <w:divBdr>
        <w:top w:val="none" w:sz="0" w:space="0" w:color="auto"/>
        <w:left w:val="none" w:sz="0" w:space="0" w:color="auto"/>
        <w:bottom w:val="none" w:sz="0" w:space="0" w:color="auto"/>
        <w:right w:val="none" w:sz="0" w:space="0" w:color="auto"/>
      </w:divBdr>
    </w:div>
    <w:div w:id="1140030928">
      <w:bodyDiv w:val="1"/>
      <w:marLeft w:val="0"/>
      <w:marRight w:val="0"/>
      <w:marTop w:val="0"/>
      <w:marBottom w:val="0"/>
      <w:divBdr>
        <w:top w:val="none" w:sz="0" w:space="0" w:color="auto"/>
        <w:left w:val="none" w:sz="0" w:space="0" w:color="auto"/>
        <w:bottom w:val="none" w:sz="0" w:space="0" w:color="auto"/>
        <w:right w:val="none" w:sz="0" w:space="0" w:color="auto"/>
      </w:divBdr>
    </w:div>
    <w:div w:id="1257404405">
      <w:bodyDiv w:val="1"/>
      <w:marLeft w:val="0"/>
      <w:marRight w:val="0"/>
      <w:marTop w:val="0"/>
      <w:marBottom w:val="0"/>
      <w:divBdr>
        <w:top w:val="none" w:sz="0" w:space="0" w:color="auto"/>
        <w:left w:val="none" w:sz="0" w:space="0" w:color="auto"/>
        <w:bottom w:val="none" w:sz="0" w:space="0" w:color="auto"/>
        <w:right w:val="none" w:sz="0" w:space="0" w:color="auto"/>
      </w:divBdr>
    </w:div>
    <w:div w:id="1294824767">
      <w:bodyDiv w:val="1"/>
      <w:marLeft w:val="0"/>
      <w:marRight w:val="0"/>
      <w:marTop w:val="0"/>
      <w:marBottom w:val="0"/>
      <w:divBdr>
        <w:top w:val="none" w:sz="0" w:space="0" w:color="auto"/>
        <w:left w:val="none" w:sz="0" w:space="0" w:color="auto"/>
        <w:bottom w:val="none" w:sz="0" w:space="0" w:color="auto"/>
        <w:right w:val="none" w:sz="0" w:space="0" w:color="auto"/>
      </w:divBdr>
    </w:div>
    <w:div w:id="1390375676">
      <w:bodyDiv w:val="1"/>
      <w:marLeft w:val="0"/>
      <w:marRight w:val="0"/>
      <w:marTop w:val="0"/>
      <w:marBottom w:val="0"/>
      <w:divBdr>
        <w:top w:val="none" w:sz="0" w:space="0" w:color="auto"/>
        <w:left w:val="none" w:sz="0" w:space="0" w:color="auto"/>
        <w:bottom w:val="none" w:sz="0" w:space="0" w:color="auto"/>
        <w:right w:val="none" w:sz="0" w:space="0" w:color="auto"/>
      </w:divBdr>
    </w:div>
    <w:div w:id="1434663580">
      <w:bodyDiv w:val="1"/>
      <w:marLeft w:val="0"/>
      <w:marRight w:val="0"/>
      <w:marTop w:val="0"/>
      <w:marBottom w:val="0"/>
      <w:divBdr>
        <w:top w:val="none" w:sz="0" w:space="0" w:color="auto"/>
        <w:left w:val="none" w:sz="0" w:space="0" w:color="auto"/>
        <w:bottom w:val="none" w:sz="0" w:space="0" w:color="auto"/>
        <w:right w:val="none" w:sz="0" w:space="0" w:color="auto"/>
      </w:divBdr>
    </w:div>
    <w:div w:id="1638990972">
      <w:bodyDiv w:val="1"/>
      <w:marLeft w:val="0"/>
      <w:marRight w:val="0"/>
      <w:marTop w:val="0"/>
      <w:marBottom w:val="0"/>
      <w:divBdr>
        <w:top w:val="none" w:sz="0" w:space="0" w:color="auto"/>
        <w:left w:val="none" w:sz="0" w:space="0" w:color="auto"/>
        <w:bottom w:val="none" w:sz="0" w:space="0" w:color="auto"/>
        <w:right w:val="none" w:sz="0" w:space="0" w:color="auto"/>
      </w:divBdr>
    </w:div>
    <w:div w:id="1673609327">
      <w:bodyDiv w:val="1"/>
      <w:marLeft w:val="0"/>
      <w:marRight w:val="0"/>
      <w:marTop w:val="0"/>
      <w:marBottom w:val="0"/>
      <w:divBdr>
        <w:top w:val="none" w:sz="0" w:space="0" w:color="auto"/>
        <w:left w:val="none" w:sz="0" w:space="0" w:color="auto"/>
        <w:bottom w:val="none" w:sz="0" w:space="0" w:color="auto"/>
        <w:right w:val="none" w:sz="0" w:space="0" w:color="auto"/>
      </w:divBdr>
    </w:div>
    <w:div w:id="1835224279">
      <w:bodyDiv w:val="1"/>
      <w:marLeft w:val="0"/>
      <w:marRight w:val="0"/>
      <w:marTop w:val="0"/>
      <w:marBottom w:val="0"/>
      <w:divBdr>
        <w:top w:val="none" w:sz="0" w:space="0" w:color="auto"/>
        <w:left w:val="none" w:sz="0" w:space="0" w:color="auto"/>
        <w:bottom w:val="none" w:sz="0" w:space="0" w:color="auto"/>
        <w:right w:val="none" w:sz="0" w:space="0" w:color="auto"/>
      </w:divBdr>
    </w:div>
    <w:div w:id="1977369989">
      <w:bodyDiv w:val="1"/>
      <w:marLeft w:val="0"/>
      <w:marRight w:val="0"/>
      <w:marTop w:val="0"/>
      <w:marBottom w:val="0"/>
      <w:divBdr>
        <w:top w:val="none" w:sz="0" w:space="0" w:color="auto"/>
        <w:left w:val="none" w:sz="0" w:space="0" w:color="auto"/>
        <w:bottom w:val="none" w:sz="0" w:space="0" w:color="auto"/>
        <w:right w:val="none" w:sz="0" w:space="0" w:color="auto"/>
      </w:divBdr>
    </w:div>
    <w:div w:id="1994409214">
      <w:bodyDiv w:val="1"/>
      <w:marLeft w:val="0"/>
      <w:marRight w:val="0"/>
      <w:marTop w:val="0"/>
      <w:marBottom w:val="0"/>
      <w:divBdr>
        <w:top w:val="none" w:sz="0" w:space="0" w:color="auto"/>
        <w:left w:val="none" w:sz="0" w:space="0" w:color="auto"/>
        <w:bottom w:val="none" w:sz="0" w:space="0" w:color="auto"/>
        <w:right w:val="none" w:sz="0" w:space="0" w:color="auto"/>
      </w:divBdr>
    </w:div>
    <w:div w:id="2066827707">
      <w:bodyDiv w:val="1"/>
      <w:marLeft w:val="0"/>
      <w:marRight w:val="0"/>
      <w:marTop w:val="0"/>
      <w:marBottom w:val="0"/>
      <w:divBdr>
        <w:top w:val="none" w:sz="0" w:space="0" w:color="auto"/>
        <w:left w:val="none" w:sz="0" w:space="0" w:color="auto"/>
        <w:bottom w:val="none" w:sz="0" w:space="0" w:color="auto"/>
        <w:right w:val="none" w:sz="0" w:space="0" w:color="auto"/>
      </w:divBdr>
    </w:div>
    <w:div w:id="21159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hyperlink" Target="https://www.rethink.org/" TargetMode="External"/><Relationship Id="rId26" Type="http://schemas.openxmlformats.org/officeDocument/2006/relationships/hyperlink" Target="https://www.nhs.uk/every-mind-matters/?WT.mc_id=MentalHealthGeneric&amp;gclid=EAIaIQobChMIvNzXkO3D-gIVgsLtCh0qjwApEAAYASAAEgIhIfD_BwE&amp;gclsrc=aw.ds" TargetMode="External"/><Relationship Id="rId39" Type="http://schemas.openxmlformats.org/officeDocument/2006/relationships/hyperlink" Target="https://www.lslcs.org.uk/services/cyp-services/night-owls-helpline/" TargetMode="External"/><Relationship Id="rId21" Type="http://schemas.openxmlformats.org/officeDocument/2006/relationships/hyperlink" Target="https://www.samaritans.org/" TargetMode="External"/><Relationship Id="rId34" Type="http://schemas.openxmlformats.org/officeDocument/2006/relationships/hyperlink" Target="https://www.southwestyorkshire.nhs.uk/services/barnsley-camhs-eating-disorder-service/" TargetMode="External"/><Relationship Id="rId42" Type="http://schemas.openxmlformats.org/officeDocument/2006/relationships/hyperlink" Target="https://giveusashout.org/" TargetMode="External"/><Relationship Id="rId47" Type="http://schemas.openxmlformats.org/officeDocument/2006/relationships/footer" Target="footer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southwestyorkshire.nhs.uk/creative-minds/home/" TargetMode="External"/><Relationship Id="rId29" Type="http://schemas.openxmlformats.org/officeDocument/2006/relationships/hyperlink" Target="https://giveusashout.org/" TargetMode="External"/><Relationship Id="rId11" Type="http://schemas.openxmlformats.org/officeDocument/2006/relationships/hyperlink" Target="https://www.southwestyorkshire.nhs.uk/services/the-exchange-recovery-college/" TargetMode="External"/><Relationship Id="rId24" Type="http://schemas.openxmlformats.org/officeDocument/2006/relationships/hyperlink" Target="https://www.lslcs.org.uk/services/cyp-services/night-owls-helpline/" TargetMode="External"/><Relationship Id="rId32" Type="http://schemas.openxmlformats.org/officeDocument/2006/relationships/hyperlink" Target="https://www.lslcs.org.uk/services/cyp-services/night-owls-helpline/" TargetMode="External"/><Relationship Id="rId37" Type="http://schemas.openxmlformats.org/officeDocument/2006/relationships/hyperlink" Target="https://www.compass-uk.org/news/barnsley/branching-minds-barnsley-joining-up-mental-health-and-wellbeing-support-for-local-children-and-young-people/" TargetMode="External"/><Relationship Id="rId40" Type="http://schemas.openxmlformats.org/officeDocument/2006/relationships/hyperlink" Target="https://www.sane.org.uk/" TargetMode="External"/><Relationship Id="rId45" Type="http://schemas.openxmlformats.org/officeDocument/2006/relationships/hyperlink" Target="https://www.childline.org.uk/" TargetMode="External"/><Relationship Id="rId5" Type="http://schemas.openxmlformats.org/officeDocument/2006/relationships/footnotes" Target="footnotes.xml"/><Relationship Id="rId15" Type="http://schemas.openxmlformats.org/officeDocument/2006/relationships/hyperlink" Target="https://andysmanclub.co.uk/groups/" TargetMode="External"/><Relationship Id="rId23" Type="http://schemas.openxmlformats.org/officeDocument/2006/relationships/hyperlink" Target="https://www.nhs.uk/nhs-services/armed-forces-community/mental-health/veterans-reservists/" TargetMode="External"/><Relationship Id="rId28" Type="http://schemas.openxmlformats.org/officeDocument/2006/relationships/hyperlink" Target="https://111.nhs.uk/" TargetMode="External"/><Relationship Id="rId36" Type="http://schemas.openxmlformats.org/officeDocument/2006/relationships/hyperlink" Target="https://www.compass-uk.org/services/compass-be-barnsley-mental-health-support-team/barnsley-cypf-bereavement-service1/"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outhwestyorkshire.nhs.uk/services/barnsley-core-community-mental-health-team/" TargetMode="External"/><Relationship Id="rId31" Type="http://schemas.openxmlformats.org/officeDocument/2006/relationships/hyperlink" Target="https://www.sane.org.uk/" TargetMode="External"/><Relationship Id="rId44" Type="http://schemas.openxmlformats.org/officeDocument/2006/relationships/hyperlink" Target="https://www.youngminds.org.uk/young-person/find-help" TargetMode="External"/><Relationship Id="rId4" Type="http://schemas.openxmlformats.org/officeDocument/2006/relationships/webSettings" Target="webSettings.xml"/><Relationship Id="rId9" Type="http://schemas.openxmlformats.org/officeDocument/2006/relationships/hyperlink" Target="https://www.southwestyorkshire.nhs.uk/services/spa-team-barnsley/" TargetMode="External"/><Relationship Id="rId14" Type="http://schemas.openxmlformats.org/officeDocument/2006/relationships/hyperlink" Target="https://www.southwestyorkshire.nhs.uk/services/barnsley-talking-therapies/" TargetMode="External"/><Relationship Id="rId22" Type="http://schemas.openxmlformats.org/officeDocument/2006/relationships/hyperlink" Target="https://www.mind.org.uk/" TargetMode="External"/><Relationship Id="rId27" Type="http://schemas.openxmlformats.org/officeDocument/2006/relationships/hyperlink" Target="https://111.nhs.uk/" TargetMode="External"/><Relationship Id="rId30" Type="http://schemas.openxmlformats.org/officeDocument/2006/relationships/hyperlink" Target="https://www.mhm.org.uk/barnsley-support-hub" TargetMode="External"/><Relationship Id="rId35" Type="http://schemas.openxmlformats.org/officeDocument/2006/relationships/hyperlink" Target="https://www.compass-uk.org/services/compass-be-barnsley-mental-health-support-team/" TargetMode="External"/><Relationship Id="rId43" Type="http://schemas.openxmlformats.org/officeDocument/2006/relationships/hyperlink" Target="https://www.lslcs.org.uk/services/cyp-services/night-owls-helpline/" TargetMode="External"/><Relationship Id="rId48" Type="http://schemas.openxmlformats.org/officeDocument/2006/relationships/fontTable" Target="fontTable.xml"/><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admatters.org.uk/barnsley/" TargetMode="External"/><Relationship Id="rId25" Type="http://schemas.openxmlformats.org/officeDocument/2006/relationships/hyperlink" Target="https://www.thecalmzone.net/" TargetMode="External"/><Relationship Id="rId33" Type="http://schemas.openxmlformats.org/officeDocument/2006/relationships/hyperlink" Target="https://www.southwestyorkshire.nhs.uk/services/camhs-barnsley/" TargetMode="External"/><Relationship Id="rId38" Type="http://schemas.openxmlformats.org/officeDocument/2006/relationships/hyperlink" Target="https://www.samaritans.org" TargetMode="External"/><Relationship Id="rId46" Type="http://schemas.openxmlformats.org/officeDocument/2006/relationships/header" Target="header1.xml"/><Relationship Id="rId20" Type="http://schemas.openxmlformats.org/officeDocument/2006/relationships/hyperlink" Target="https://creativerecovery.co.uk/" TargetMode="External"/><Relationship Id="rId41" Type="http://schemas.openxmlformats.org/officeDocument/2006/relationships/hyperlink" Target="https://111.nhs.uk/"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Emma (BHF LUNDWOOD SURGERY)</dc:creator>
  <cp:keywords/>
  <dc:description/>
  <cp:lastModifiedBy>SMITH, Emma (BHF LUNDWOOD SURGERY)</cp:lastModifiedBy>
  <cp:revision>5</cp:revision>
  <cp:lastPrinted>2025-03-07T14:50:00Z</cp:lastPrinted>
  <dcterms:created xsi:type="dcterms:W3CDTF">2025-07-01T12:47:00Z</dcterms:created>
  <dcterms:modified xsi:type="dcterms:W3CDTF">2025-08-04T14:04:00Z</dcterms:modified>
</cp:coreProperties>
</file>