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E47A" w14:textId="77777777" w:rsidR="0085376D" w:rsidRDefault="0085376D" w:rsidP="007B05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Montrose Health Group – Right to Choose Referral Template</w:t>
      </w:r>
    </w:p>
    <w:p w14:paraId="34AC6BCC" w14:textId="77777777" w:rsidR="007B051A" w:rsidRDefault="007B051A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304FA5B" w14:textId="599E9AFB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Referral for ADHD Assessment / ASC Assessment / Combined ADHD + ASC Assessment</w:t>
      </w:r>
    </w:p>
    <w:p w14:paraId="31C10518" w14:textId="298861B0" w:rsidR="00B51346" w:rsidRPr="00B51346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(For completion by GP / NHS referrer)</w:t>
      </w:r>
      <w:r w:rsidR="00AE45C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29669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C5907A5" w14:textId="1632B11B" w:rsidR="0085376D" w:rsidRPr="00B51346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Patient Details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071"/>
        <w:gridCol w:w="4943"/>
      </w:tblGrid>
      <w:tr w:rsidR="005E0980" w:rsidRPr="005E0980" w14:paraId="5729A072" w14:textId="6B38D6BB" w:rsidTr="006B49F1">
        <w:trPr>
          <w:trHeight w:val="340"/>
        </w:trPr>
        <w:tc>
          <w:tcPr>
            <w:tcW w:w="2258" w:type="pct"/>
          </w:tcPr>
          <w:p w14:paraId="789DC208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Name:</w:t>
            </w:r>
          </w:p>
        </w:tc>
        <w:tc>
          <w:tcPr>
            <w:tcW w:w="2742" w:type="pct"/>
          </w:tcPr>
          <w:p w14:paraId="7E92A4F6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71C33C55" w14:textId="5ACF7A43" w:rsidTr="006B49F1">
        <w:trPr>
          <w:trHeight w:val="340"/>
        </w:trPr>
        <w:tc>
          <w:tcPr>
            <w:tcW w:w="2258" w:type="pct"/>
          </w:tcPr>
          <w:p w14:paraId="72FD12B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 of Birth:</w:t>
            </w:r>
          </w:p>
        </w:tc>
        <w:tc>
          <w:tcPr>
            <w:tcW w:w="2742" w:type="pct"/>
          </w:tcPr>
          <w:p w14:paraId="649230C8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7F52B945" w14:textId="57665DB1" w:rsidTr="006B49F1">
        <w:trPr>
          <w:trHeight w:val="340"/>
        </w:trPr>
        <w:tc>
          <w:tcPr>
            <w:tcW w:w="2258" w:type="pct"/>
          </w:tcPr>
          <w:p w14:paraId="69EE8AE1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NHS Number:</w:t>
            </w:r>
          </w:p>
        </w:tc>
        <w:tc>
          <w:tcPr>
            <w:tcW w:w="2742" w:type="pct"/>
          </w:tcPr>
          <w:p w14:paraId="0D2544DE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78AB3FC4" w14:textId="69CFABE6" w:rsidTr="006B49F1">
        <w:trPr>
          <w:trHeight w:val="340"/>
        </w:trPr>
        <w:tc>
          <w:tcPr>
            <w:tcW w:w="2258" w:type="pct"/>
          </w:tcPr>
          <w:p w14:paraId="239A7C9C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2742" w:type="pct"/>
          </w:tcPr>
          <w:p w14:paraId="5F0279AF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6D596691" w14:textId="7D031453" w:rsidTr="006B49F1">
        <w:trPr>
          <w:trHeight w:val="340"/>
        </w:trPr>
        <w:tc>
          <w:tcPr>
            <w:tcW w:w="2258" w:type="pct"/>
          </w:tcPr>
          <w:p w14:paraId="5CBA2CE6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Postcode:</w:t>
            </w:r>
          </w:p>
        </w:tc>
        <w:tc>
          <w:tcPr>
            <w:tcW w:w="2742" w:type="pct"/>
          </w:tcPr>
          <w:p w14:paraId="7A2FA79D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12DBDD71" w14:textId="113E2ECB" w:rsidTr="006B49F1">
        <w:trPr>
          <w:trHeight w:val="340"/>
        </w:trPr>
        <w:tc>
          <w:tcPr>
            <w:tcW w:w="2258" w:type="pct"/>
          </w:tcPr>
          <w:p w14:paraId="19C0C1EA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Telephone / Mobile:</w:t>
            </w:r>
          </w:p>
        </w:tc>
        <w:tc>
          <w:tcPr>
            <w:tcW w:w="2742" w:type="pct"/>
          </w:tcPr>
          <w:p w14:paraId="1995E5DC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5E9ACD23" w14:textId="269FE0AC" w:rsidTr="006B49F1">
        <w:trPr>
          <w:trHeight w:val="340"/>
        </w:trPr>
        <w:tc>
          <w:tcPr>
            <w:tcW w:w="2258" w:type="pct"/>
          </w:tcPr>
          <w:p w14:paraId="17CAEAB5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2742" w:type="pct"/>
          </w:tcPr>
          <w:p w14:paraId="5E7ADF5A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2522DB02" w14:textId="2AD77ABB" w:rsidTr="006B49F1">
        <w:trPr>
          <w:trHeight w:val="340"/>
        </w:trPr>
        <w:tc>
          <w:tcPr>
            <w:tcW w:w="2258" w:type="pct"/>
          </w:tcPr>
          <w:p w14:paraId="73BC981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Preferred Contact Method:</w:t>
            </w:r>
          </w:p>
        </w:tc>
        <w:tc>
          <w:tcPr>
            <w:tcW w:w="2742" w:type="pct"/>
          </w:tcPr>
          <w:p w14:paraId="278C1527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298F24E3" w14:textId="44143C01" w:rsidTr="006B49F1">
        <w:trPr>
          <w:trHeight w:val="680"/>
        </w:trPr>
        <w:tc>
          <w:tcPr>
            <w:tcW w:w="2258" w:type="pct"/>
          </w:tcPr>
          <w:p w14:paraId="4538A7EE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Does the patient require any reasonable adjustments?</w:t>
            </w:r>
          </w:p>
        </w:tc>
        <w:tc>
          <w:tcPr>
            <w:tcW w:w="2742" w:type="pct"/>
          </w:tcPr>
          <w:p w14:paraId="574ECD1A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18640A88" w14:textId="051F3704" w:rsidTr="006B49F1">
        <w:trPr>
          <w:trHeight w:val="340"/>
        </w:trPr>
        <w:tc>
          <w:tcPr>
            <w:tcW w:w="2258" w:type="pct"/>
          </w:tcPr>
          <w:p w14:paraId="7386E09E" w14:textId="6299A70F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Interpreter Required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198E3C65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590CF745" w14:textId="00AF9B0E" w:rsidTr="006B49F1">
        <w:trPr>
          <w:trHeight w:val="340"/>
        </w:trPr>
        <w:tc>
          <w:tcPr>
            <w:tcW w:w="2258" w:type="pct"/>
          </w:tcPr>
          <w:p w14:paraId="50F4C3EB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If yes, language:</w:t>
            </w:r>
          </w:p>
        </w:tc>
        <w:tc>
          <w:tcPr>
            <w:tcW w:w="2742" w:type="pct"/>
          </w:tcPr>
          <w:p w14:paraId="6BDC0994" w14:textId="77777777" w:rsidR="005E0980" w:rsidRPr="005E0980" w:rsidRDefault="005E0980" w:rsidP="007B051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E5C05E3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0143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B5AE15C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GP / Referrer Details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071"/>
        <w:gridCol w:w="4943"/>
      </w:tblGrid>
      <w:tr w:rsidR="005E0980" w:rsidRPr="005E0980" w14:paraId="3B9C92CC" w14:textId="2DA2EBF3" w:rsidTr="006B49F1">
        <w:trPr>
          <w:trHeight w:val="340"/>
        </w:trPr>
        <w:tc>
          <w:tcPr>
            <w:tcW w:w="2258" w:type="pct"/>
          </w:tcPr>
          <w:p w14:paraId="1A5EA2E9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GP Name:</w:t>
            </w:r>
          </w:p>
        </w:tc>
        <w:tc>
          <w:tcPr>
            <w:tcW w:w="2742" w:type="pct"/>
          </w:tcPr>
          <w:p w14:paraId="5E42A789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3C6A014A" w14:textId="3E221FF1" w:rsidTr="006B49F1">
        <w:trPr>
          <w:trHeight w:val="340"/>
        </w:trPr>
        <w:tc>
          <w:tcPr>
            <w:tcW w:w="2258" w:type="pct"/>
          </w:tcPr>
          <w:p w14:paraId="00B860E6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Practice Name:</w:t>
            </w:r>
          </w:p>
        </w:tc>
        <w:tc>
          <w:tcPr>
            <w:tcW w:w="2742" w:type="pct"/>
          </w:tcPr>
          <w:p w14:paraId="3E302CFA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727263D5" w14:textId="593A5726" w:rsidTr="006B49F1">
        <w:trPr>
          <w:trHeight w:val="340"/>
        </w:trPr>
        <w:tc>
          <w:tcPr>
            <w:tcW w:w="2258" w:type="pct"/>
          </w:tcPr>
          <w:p w14:paraId="49C05464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Practice Address:</w:t>
            </w:r>
          </w:p>
        </w:tc>
        <w:tc>
          <w:tcPr>
            <w:tcW w:w="2742" w:type="pct"/>
          </w:tcPr>
          <w:p w14:paraId="2E2E2EF6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4CBF739B" w14:textId="3CCC6B42" w:rsidTr="006B49F1">
        <w:trPr>
          <w:trHeight w:val="340"/>
        </w:trPr>
        <w:tc>
          <w:tcPr>
            <w:tcW w:w="2258" w:type="pct"/>
          </w:tcPr>
          <w:p w14:paraId="296CC49D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Practice Telephone:</w:t>
            </w:r>
          </w:p>
        </w:tc>
        <w:tc>
          <w:tcPr>
            <w:tcW w:w="2742" w:type="pct"/>
          </w:tcPr>
          <w:p w14:paraId="093B9F4B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3A2A294C" w14:textId="4F5AAB54" w:rsidTr="006B49F1">
        <w:trPr>
          <w:trHeight w:val="340"/>
        </w:trPr>
        <w:tc>
          <w:tcPr>
            <w:tcW w:w="2258" w:type="pct"/>
          </w:tcPr>
          <w:p w14:paraId="67C2E077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Practice Email (secure):</w:t>
            </w:r>
          </w:p>
        </w:tc>
        <w:tc>
          <w:tcPr>
            <w:tcW w:w="2742" w:type="pct"/>
          </w:tcPr>
          <w:p w14:paraId="646BA05D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6AAD71BD" w14:textId="0FF3EA60" w:rsidTr="006B49F1">
        <w:trPr>
          <w:trHeight w:val="340"/>
        </w:trPr>
        <w:tc>
          <w:tcPr>
            <w:tcW w:w="2258" w:type="pct"/>
          </w:tcPr>
          <w:p w14:paraId="7E7F09F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Which integrated care board (ICB) is your GP surgery part of? </w:t>
            </w:r>
            <w:proofErr w:type="gramStart"/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( code</w:t>
            </w:r>
            <w:proofErr w:type="gramEnd"/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)</w:t>
            </w: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742" w:type="pct"/>
          </w:tcPr>
          <w:p w14:paraId="1B732F8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33E42D6A" w14:textId="2CF23E68" w:rsidTr="006B49F1">
        <w:trPr>
          <w:trHeight w:val="340"/>
        </w:trPr>
        <w:tc>
          <w:tcPr>
            <w:tcW w:w="2258" w:type="pct"/>
          </w:tcPr>
          <w:p w14:paraId="1AF13DFF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Referrer Signature / Name:</w:t>
            </w:r>
          </w:p>
        </w:tc>
        <w:tc>
          <w:tcPr>
            <w:tcW w:w="2742" w:type="pct"/>
          </w:tcPr>
          <w:p w14:paraId="6450EDC0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7C322743" w14:textId="0FBDD404" w:rsidTr="006B49F1">
        <w:trPr>
          <w:trHeight w:val="340"/>
        </w:trPr>
        <w:tc>
          <w:tcPr>
            <w:tcW w:w="2258" w:type="pct"/>
          </w:tcPr>
          <w:p w14:paraId="53AF03D0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 of Referral:</w:t>
            </w:r>
          </w:p>
        </w:tc>
        <w:tc>
          <w:tcPr>
            <w:tcW w:w="2742" w:type="pct"/>
          </w:tcPr>
          <w:p w14:paraId="007B5B33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797E217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6B4BD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AD65F39" w14:textId="77777777" w:rsidR="005E0980" w:rsidRDefault="005E0980" w:rsidP="007B051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18C984EB" w14:textId="16C3A67A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3. Type of Assessment Requested</w:t>
      </w:r>
    </w:p>
    <w:p w14:paraId="05FCE8E4" w14:textId="77777777" w:rsidR="0085376D" w:rsidRPr="0085376D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(Please tick all that apply)</w:t>
      </w:r>
    </w:p>
    <w:p w14:paraId="527F2B2C" w14:textId="47831824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lang w:eastAsia="en-GB"/>
            <w14:ligatures w14:val="none"/>
          </w:rPr>
          <w:id w:val="-136366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Segoe UI Symbol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5376D" w:rsidRPr="0085376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ADHD Assessment</w:t>
      </w:r>
    </w:p>
    <w:p w14:paraId="73A82799" w14:textId="1964E297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21779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5376D" w:rsidRPr="0085376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Autism Spectrum Condition (ASC) Assessment</w:t>
      </w:r>
    </w:p>
    <w:p w14:paraId="15041903" w14:textId="3C075ECE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214176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5376D" w:rsidRPr="0085376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Combined ADHD + ASC Assessment</w:t>
      </w:r>
    </w:p>
    <w:p w14:paraId="59404874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605FA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28651B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Right to Choose Confirmation</w:t>
      </w:r>
    </w:p>
    <w:p w14:paraId="32BB83EB" w14:textId="33EA2734" w:rsidR="0085376D" w:rsidRPr="0045065B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-172898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C115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5376D" w:rsidRPr="004506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the patient is registered with an NHS GP in England.</w:t>
      </w:r>
    </w:p>
    <w:p w14:paraId="5EC0904E" w14:textId="1CD0D4BF" w:rsidR="0085376D" w:rsidRPr="0095522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150177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955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confirm the patient has chosen Montrose Health Group under the Right to Choose pathway.</w:t>
      </w:r>
    </w:p>
    <w:p w14:paraId="1C6CFA8C" w14:textId="1987B65F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-51068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confirm the patient meets criteria for referral under NHS Constitution and RTC guidance.</w:t>
      </w:r>
    </w:p>
    <w:p w14:paraId="1BD48A27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246EB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3C4C3F9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Reason for Referral / Presenting Concerns</w:t>
      </w:r>
    </w:p>
    <w:p w14:paraId="6E9EFE12" w14:textId="77777777" w:rsidR="0085376D" w:rsidRPr="0085376D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(Please summarise the concerns leading to referral. Include functional impact at home, school, work, or social settings.)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5E0980" w:rsidRPr="005E0980" w14:paraId="4C32A9F4" w14:textId="40B298D5" w:rsidTr="006B49F1">
        <w:trPr>
          <w:trHeight w:val="340"/>
        </w:trPr>
        <w:tc>
          <w:tcPr>
            <w:tcW w:w="2258" w:type="pct"/>
          </w:tcPr>
          <w:p w14:paraId="29FF8F8C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Primary concerns:</w:t>
            </w:r>
          </w:p>
        </w:tc>
        <w:tc>
          <w:tcPr>
            <w:tcW w:w="2742" w:type="pct"/>
          </w:tcPr>
          <w:p w14:paraId="1E9DEFCF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217D48D3" w14:textId="2C05962B" w:rsidTr="006B49F1">
        <w:trPr>
          <w:trHeight w:val="340"/>
        </w:trPr>
        <w:tc>
          <w:tcPr>
            <w:tcW w:w="2258" w:type="pct"/>
          </w:tcPr>
          <w:p w14:paraId="4EAEC30A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Duration of symptoms:</w:t>
            </w:r>
          </w:p>
        </w:tc>
        <w:tc>
          <w:tcPr>
            <w:tcW w:w="2742" w:type="pct"/>
          </w:tcPr>
          <w:p w14:paraId="6D5EAB69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14945F59" w14:textId="63E2D966" w:rsidTr="006B49F1">
        <w:trPr>
          <w:trHeight w:val="340"/>
        </w:trPr>
        <w:tc>
          <w:tcPr>
            <w:tcW w:w="2258" w:type="pct"/>
          </w:tcPr>
          <w:p w14:paraId="5E5F9999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Impact on daily functioning:</w:t>
            </w:r>
          </w:p>
        </w:tc>
        <w:tc>
          <w:tcPr>
            <w:tcW w:w="2742" w:type="pct"/>
          </w:tcPr>
          <w:p w14:paraId="10BAFA7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63DAFB68" w14:textId="70269977" w:rsidTr="006B49F1">
        <w:trPr>
          <w:trHeight w:val="340"/>
        </w:trPr>
        <w:tc>
          <w:tcPr>
            <w:tcW w:w="2258" w:type="pct"/>
          </w:tcPr>
          <w:p w14:paraId="1B1A87DD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Risks:</w:t>
            </w:r>
          </w:p>
        </w:tc>
        <w:tc>
          <w:tcPr>
            <w:tcW w:w="2742" w:type="pct"/>
          </w:tcPr>
          <w:p w14:paraId="13DA50F6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04A40644" w14:textId="3960A20B" w:rsidTr="006B49F1">
        <w:trPr>
          <w:trHeight w:val="340"/>
        </w:trPr>
        <w:tc>
          <w:tcPr>
            <w:tcW w:w="2258" w:type="pct"/>
          </w:tcPr>
          <w:p w14:paraId="62EBA19E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Any safeguarding concerns:</w:t>
            </w:r>
          </w:p>
        </w:tc>
        <w:tc>
          <w:tcPr>
            <w:tcW w:w="2742" w:type="pct"/>
          </w:tcPr>
          <w:p w14:paraId="4B354E1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134B2299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D5DD4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C7C76F4" w14:textId="77777777" w:rsidR="005E0980" w:rsidRDefault="005E0980" w:rsidP="007B051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447AF1B1" w14:textId="609E6DC8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6. ADHD</w:t>
      </w: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 xml:space="preserve">Specific Information (complete if ADHD </w:t>
      </w:r>
      <w:r w:rsidR="002B52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or combined </w:t>
      </w: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referral requested</w:t>
      </w:r>
    </w:p>
    <w:p w14:paraId="3B96F04A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6.1 Core Symptoms (as reported by patient/parent/teacher)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5E0980" w:rsidRPr="005E0980" w14:paraId="69A33864" w14:textId="7BC7A7B8" w:rsidTr="0082798E">
        <w:trPr>
          <w:trHeight w:val="680"/>
        </w:trPr>
        <w:tc>
          <w:tcPr>
            <w:tcW w:w="2258" w:type="pct"/>
          </w:tcPr>
          <w:p w14:paraId="1F67BBFA" w14:textId="03842BA6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Inattention symptoms present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357A3821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506A2E2C" w14:textId="2CC80E40" w:rsidTr="0082798E">
        <w:trPr>
          <w:trHeight w:val="680"/>
        </w:trPr>
        <w:tc>
          <w:tcPr>
            <w:tcW w:w="2258" w:type="pct"/>
          </w:tcPr>
          <w:p w14:paraId="35B7349D" w14:textId="2CC06BFF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Hyperactivity/impulsivity symptoms present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11D772F0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2BE6ABE1" w14:textId="116111D2" w:rsidTr="0082798E">
        <w:trPr>
          <w:trHeight w:val="680"/>
        </w:trPr>
        <w:tc>
          <w:tcPr>
            <w:tcW w:w="2258" w:type="pct"/>
          </w:tcPr>
          <w:p w14:paraId="147A1E3C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Age of onset (if known):</w:t>
            </w:r>
          </w:p>
        </w:tc>
        <w:tc>
          <w:tcPr>
            <w:tcW w:w="2742" w:type="pct"/>
          </w:tcPr>
          <w:p w14:paraId="53F55458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3C6DC0C5" w14:textId="05B19082" w:rsidTr="0082798E">
        <w:trPr>
          <w:trHeight w:val="680"/>
        </w:trPr>
        <w:tc>
          <w:tcPr>
            <w:tcW w:w="2258" w:type="pct"/>
          </w:tcPr>
          <w:p w14:paraId="4B5CA689" w14:textId="18777222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Symptoms present across multiple settings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08018B38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17AE968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6.2 School / Workplace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5E0980" w:rsidRPr="005E0980" w14:paraId="384847DF" w14:textId="783EE37F" w:rsidTr="0082798E">
        <w:trPr>
          <w:trHeight w:val="680"/>
        </w:trPr>
        <w:tc>
          <w:tcPr>
            <w:tcW w:w="2258" w:type="pct"/>
          </w:tcPr>
          <w:p w14:paraId="1A97453F" w14:textId="62799F20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School/college/workplace concerns reported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1FAA74B4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5D3F46E3" w14:textId="694BD0B7" w:rsidTr="0082798E">
        <w:trPr>
          <w:trHeight w:val="680"/>
        </w:trPr>
        <w:tc>
          <w:tcPr>
            <w:tcW w:w="2258" w:type="pct"/>
          </w:tcPr>
          <w:p w14:paraId="47FA0283" w14:textId="15DBC205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Supporting documents available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1C92E695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181016C5" w14:textId="4AA49D66" w:rsidTr="0082798E">
        <w:trPr>
          <w:trHeight w:val="680"/>
        </w:trPr>
        <w:tc>
          <w:tcPr>
            <w:tcW w:w="2258" w:type="pct"/>
          </w:tcPr>
          <w:p w14:paraId="5F8F5080" w14:textId="099870DC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EHCP / SEN support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28371F88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5390B4C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6.3 Previous ADHD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4"/>
        <w:gridCol w:w="4962"/>
      </w:tblGrid>
      <w:tr w:rsidR="005E0980" w:rsidRPr="005E0980" w14:paraId="1DFE3E84" w14:textId="5957F696" w:rsidTr="0082798E">
        <w:trPr>
          <w:trHeight w:val="680"/>
        </w:trPr>
        <w:tc>
          <w:tcPr>
            <w:tcW w:w="2248" w:type="pct"/>
          </w:tcPr>
          <w:p w14:paraId="58E32B3A" w14:textId="69E3BB65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Previous assessment completed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52" w:type="pct"/>
          </w:tcPr>
          <w:p w14:paraId="1E9BCEBB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4ECF39BF" w14:textId="5A56A789" w:rsidTr="0082798E">
        <w:trPr>
          <w:trHeight w:val="340"/>
        </w:trPr>
        <w:tc>
          <w:tcPr>
            <w:tcW w:w="2248" w:type="pct"/>
          </w:tcPr>
          <w:p w14:paraId="3DB11DC1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If yes, date and outcome:</w:t>
            </w:r>
          </w:p>
        </w:tc>
        <w:tc>
          <w:tcPr>
            <w:tcW w:w="2752" w:type="pct"/>
          </w:tcPr>
          <w:p w14:paraId="4966172C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6684F6F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6.4 Current or Past ADHD Medication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5E0980" w:rsidRPr="005E0980" w14:paraId="68A06E92" w14:textId="545FC8E3" w:rsidTr="0082798E">
        <w:trPr>
          <w:trHeight w:val="680"/>
        </w:trPr>
        <w:tc>
          <w:tcPr>
            <w:tcW w:w="2258" w:type="pct"/>
          </w:tcPr>
          <w:p w14:paraId="1EB6DF47" w14:textId="66D71512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Has the patient ever taken ADHD medication?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742" w:type="pct"/>
          </w:tcPr>
          <w:p w14:paraId="79AA80C2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4D65766B" w14:textId="1D1A7995" w:rsidTr="0082798E">
        <w:trPr>
          <w:trHeight w:val="680"/>
        </w:trPr>
        <w:tc>
          <w:tcPr>
            <w:tcW w:w="2258" w:type="pct"/>
          </w:tcPr>
          <w:p w14:paraId="6DBED7B0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If yes, specify medication, dose, response, side effects:</w:t>
            </w:r>
          </w:p>
        </w:tc>
        <w:tc>
          <w:tcPr>
            <w:tcW w:w="2742" w:type="pct"/>
          </w:tcPr>
          <w:p w14:paraId="1BB6FA36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874741A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3991C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BE7638F" w14:textId="77777777" w:rsidR="00B72C95" w:rsidRDefault="00B72C95" w:rsidP="007B051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26970F92" w14:textId="11747634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7. ASC</w:t>
      </w: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 xml:space="preserve">Specific Information (complete if ASC </w:t>
      </w:r>
      <w:r w:rsidR="002B52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or combined </w:t>
      </w: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referral requested)</w:t>
      </w:r>
    </w:p>
    <w:p w14:paraId="0C3D0CEA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7.1 Social Communication / Interaction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5E0980" w:rsidRPr="005E0980" w14:paraId="08D21118" w14:textId="48577425" w:rsidTr="0082798E">
        <w:trPr>
          <w:trHeight w:val="680"/>
        </w:trPr>
        <w:tc>
          <w:tcPr>
            <w:tcW w:w="2258" w:type="pct"/>
          </w:tcPr>
          <w:p w14:paraId="46460F9F" w14:textId="79093F99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Difficulties with reciprocal conversation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5E0F8828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0ED8386D" w14:textId="14E742C5" w:rsidTr="0082798E">
        <w:trPr>
          <w:trHeight w:val="680"/>
        </w:trPr>
        <w:tc>
          <w:tcPr>
            <w:tcW w:w="2258" w:type="pct"/>
          </w:tcPr>
          <w:p w14:paraId="7DE68062" w14:textId="2F654240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Difficulties forming/maintaining relationships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06F94A0D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E0980" w:rsidRPr="005E0980" w14:paraId="5330BD0B" w14:textId="249A76F8" w:rsidTr="0082798E">
        <w:trPr>
          <w:trHeight w:val="680"/>
        </w:trPr>
        <w:tc>
          <w:tcPr>
            <w:tcW w:w="2258" w:type="pct"/>
          </w:tcPr>
          <w:p w14:paraId="17F954A3" w14:textId="158091BE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Differences in non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noBreakHyphen/>
              <w:t>verbal communication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5E09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54D2BBF1" w14:textId="77777777" w:rsidR="005E0980" w:rsidRPr="005E0980" w:rsidRDefault="005E098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BEA2009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7.2 Repetitive Behaviours / Sensory Profile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01BCAAF2" w14:textId="4F4C28DD" w:rsidTr="0082798E">
        <w:trPr>
          <w:trHeight w:val="680"/>
        </w:trPr>
        <w:tc>
          <w:tcPr>
            <w:tcW w:w="2258" w:type="pct"/>
          </w:tcPr>
          <w:p w14:paraId="25F9F870" w14:textId="0B6B5C63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Repetitive behaviours or routines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37C89089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3D3BA29D" w14:textId="245DA0FA" w:rsidTr="0082798E">
        <w:trPr>
          <w:trHeight w:val="680"/>
        </w:trPr>
        <w:tc>
          <w:tcPr>
            <w:tcW w:w="2258" w:type="pct"/>
          </w:tcPr>
          <w:p w14:paraId="3DF6B99D" w14:textId="38B97B53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Restricted interests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36F55C0E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57986375" w14:textId="7DD958A1" w:rsidTr="0082798E">
        <w:trPr>
          <w:trHeight w:val="680"/>
        </w:trPr>
        <w:tc>
          <w:tcPr>
            <w:tcW w:w="2258" w:type="pct"/>
          </w:tcPr>
          <w:p w14:paraId="33DA4511" w14:textId="1DE27DA8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Sensory sensitivities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162A06A3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1CB5FC2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7.3 Developmental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192A93A2" w14:textId="30ACDF36" w:rsidTr="0082798E">
        <w:trPr>
          <w:trHeight w:val="680"/>
        </w:trPr>
        <w:tc>
          <w:tcPr>
            <w:tcW w:w="2258" w:type="pct"/>
          </w:tcPr>
          <w:p w14:paraId="60939792" w14:textId="59DE30DA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Early developmental concerns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72FBF906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5489EED0" w14:textId="478D5649" w:rsidTr="0082798E">
        <w:trPr>
          <w:trHeight w:val="680"/>
        </w:trPr>
        <w:tc>
          <w:tcPr>
            <w:tcW w:w="2258" w:type="pct"/>
          </w:tcPr>
          <w:p w14:paraId="116E6E4B" w14:textId="512614EC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Speech/language delay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1434192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C2CF552" w14:textId="2DB56620" w:rsidTr="0082798E">
        <w:trPr>
          <w:trHeight w:val="680"/>
        </w:trPr>
        <w:tc>
          <w:tcPr>
            <w:tcW w:w="2258" w:type="pct"/>
          </w:tcPr>
          <w:p w14:paraId="4A9B8AE9" w14:textId="5195CCEB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Motor development concerns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231BB09E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4201149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7.4 Previous ASC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338C140F" w14:textId="154CB411" w:rsidTr="0082798E">
        <w:trPr>
          <w:trHeight w:val="680"/>
        </w:trPr>
        <w:tc>
          <w:tcPr>
            <w:tcW w:w="2258" w:type="pct"/>
          </w:tcPr>
          <w:p w14:paraId="742E6957" w14:textId="4A4D8F83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Previous ASC assessment completed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3AA4B13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7CB3756E" w14:textId="5B2F57EE" w:rsidTr="0082798E">
        <w:trPr>
          <w:trHeight w:val="340"/>
        </w:trPr>
        <w:tc>
          <w:tcPr>
            <w:tcW w:w="2258" w:type="pct"/>
          </w:tcPr>
          <w:p w14:paraId="1FEA5B0B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If yes, date and outcome:</w:t>
            </w:r>
          </w:p>
        </w:tc>
        <w:tc>
          <w:tcPr>
            <w:tcW w:w="2742" w:type="pct"/>
          </w:tcPr>
          <w:p w14:paraId="424D343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B126EDE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75859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8372E2F" w14:textId="77777777" w:rsidR="00B72C95" w:rsidRDefault="00B72C95" w:rsidP="007B051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3D342E1D" w14:textId="36E34768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 xml:space="preserve">8. Medical History </w:t>
      </w:r>
    </w:p>
    <w:p w14:paraId="15D9E4EE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8.1 Past Medical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36759BA7" w14:textId="34DC4A20" w:rsidTr="00B72C95">
        <w:trPr>
          <w:trHeight w:val="340"/>
        </w:trPr>
        <w:tc>
          <w:tcPr>
            <w:tcW w:w="2258" w:type="pct"/>
          </w:tcPr>
          <w:p w14:paraId="007C2A76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Significant medical conditions:</w:t>
            </w:r>
          </w:p>
        </w:tc>
        <w:tc>
          <w:tcPr>
            <w:tcW w:w="2742" w:type="pct"/>
          </w:tcPr>
          <w:p w14:paraId="02147051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50479E1D" w14:textId="652579DD" w:rsidTr="00B72C95">
        <w:trPr>
          <w:trHeight w:val="680"/>
        </w:trPr>
        <w:tc>
          <w:tcPr>
            <w:tcW w:w="2258" w:type="pct"/>
          </w:tcPr>
          <w:p w14:paraId="58E124A4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Neurological conditions (e.g., epilepsy, head injury):</w:t>
            </w:r>
          </w:p>
        </w:tc>
        <w:tc>
          <w:tcPr>
            <w:tcW w:w="2742" w:type="pct"/>
          </w:tcPr>
          <w:p w14:paraId="69C0F418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9B29502" w14:textId="2A612146" w:rsidTr="00B72C95">
        <w:trPr>
          <w:trHeight w:val="680"/>
        </w:trPr>
        <w:tc>
          <w:tcPr>
            <w:tcW w:w="2258" w:type="pct"/>
          </w:tcPr>
          <w:p w14:paraId="6689A602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Endocrine conditions (e.g., thyroid disease):</w:t>
            </w:r>
          </w:p>
        </w:tc>
        <w:tc>
          <w:tcPr>
            <w:tcW w:w="2742" w:type="pct"/>
          </w:tcPr>
          <w:p w14:paraId="6B464B20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5493A61" w14:textId="02BCFC85" w:rsidTr="00B72C95">
        <w:trPr>
          <w:trHeight w:val="340"/>
        </w:trPr>
        <w:tc>
          <w:tcPr>
            <w:tcW w:w="2258" w:type="pct"/>
          </w:tcPr>
          <w:p w14:paraId="630B5859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Cardiac conditions: </w:t>
            </w:r>
          </w:p>
        </w:tc>
        <w:tc>
          <w:tcPr>
            <w:tcW w:w="2742" w:type="pct"/>
          </w:tcPr>
          <w:p w14:paraId="27303164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09816DA" w14:textId="7EE39036" w:rsidTr="00B72C95">
        <w:trPr>
          <w:trHeight w:val="340"/>
        </w:trPr>
        <w:tc>
          <w:tcPr>
            <w:tcW w:w="2258" w:type="pct"/>
          </w:tcPr>
          <w:p w14:paraId="2551723B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Sleep disorders:</w:t>
            </w:r>
          </w:p>
        </w:tc>
        <w:tc>
          <w:tcPr>
            <w:tcW w:w="2742" w:type="pct"/>
          </w:tcPr>
          <w:p w14:paraId="7B205203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D9E9041" w14:textId="77777777" w:rsidR="0085376D" w:rsidRPr="0085376D" w:rsidRDefault="0085376D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8.2 Family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771D5482" w14:textId="0EEBB2A2" w:rsidTr="00B72C95">
        <w:trPr>
          <w:trHeight w:val="340"/>
        </w:trPr>
        <w:tc>
          <w:tcPr>
            <w:tcW w:w="2258" w:type="pct"/>
          </w:tcPr>
          <w:p w14:paraId="1258E386" w14:textId="021B3002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ADHD in family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03309A3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1EA78E32" w14:textId="7A98EDA5" w:rsidTr="00B72C95">
        <w:trPr>
          <w:trHeight w:val="340"/>
        </w:trPr>
        <w:tc>
          <w:tcPr>
            <w:tcW w:w="2258" w:type="pct"/>
          </w:tcPr>
          <w:p w14:paraId="3B3FEE59" w14:textId="450373F0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Autism in family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57E1BF9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2BF42469" w14:textId="0A7FDCCD" w:rsidTr="00B72C95">
        <w:trPr>
          <w:trHeight w:val="1020"/>
        </w:trPr>
        <w:tc>
          <w:tcPr>
            <w:tcW w:w="2258" w:type="pct"/>
          </w:tcPr>
          <w:p w14:paraId="1D06E10B" w14:textId="0E6B7C29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Cardiac history in family (sudden death, arrhythmia, </w:t>
            </w:r>
            <w:r w:rsidR="00B72C95"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cardiomyopathy)</w:t>
            </w:r>
            <w:r w:rsidR="00B72C9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664648E3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D81768A" w14:textId="316710F2" w:rsidTr="00B72C95">
        <w:trPr>
          <w:trHeight w:val="340"/>
        </w:trPr>
        <w:tc>
          <w:tcPr>
            <w:tcW w:w="2258" w:type="pct"/>
          </w:tcPr>
          <w:p w14:paraId="50259993" w14:textId="588B5ACD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Mental health conditions in family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5A01DDA4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9BD7621" w14:textId="77777777" w:rsidR="00EC688F" w:rsidRDefault="00EC688F" w:rsidP="007B05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F0968B9" w14:textId="25714CDE" w:rsidR="0085376D" w:rsidRPr="0085376D" w:rsidRDefault="0085376D" w:rsidP="007B051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8.3 Personal Cardiac History (mandatory for ADHD referrals)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54491924" w14:textId="4BB3F056" w:rsidTr="00B72C95">
        <w:trPr>
          <w:trHeight w:val="340"/>
        </w:trPr>
        <w:tc>
          <w:tcPr>
            <w:tcW w:w="2258" w:type="pct"/>
          </w:tcPr>
          <w:p w14:paraId="73E2865A" w14:textId="2D4FB106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Chest pain on exertion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5117EDFB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705D015F" w14:textId="1E118EC0" w:rsidTr="00B72C95">
        <w:trPr>
          <w:trHeight w:val="340"/>
        </w:trPr>
        <w:tc>
          <w:tcPr>
            <w:tcW w:w="2258" w:type="pct"/>
          </w:tcPr>
          <w:p w14:paraId="135649E1" w14:textId="6C8FAEC4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Syncope / fainting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229E2A0D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1D2B7C19" w14:textId="28C00772" w:rsidTr="00B72C95">
        <w:trPr>
          <w:trHeight w:val="340"/>
        </w:trPr>
        <w:tc>
          <w:tcPr>
            <w:tcW w:w="2258" w:type="pct"/>
          </w:tcPr>
          <w:p w14:paraId="3B0A820A" w14:textId="1A2E41DA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Palpitations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69EA684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67619DFD" w14:textId="60AF0052" w:rsidTr="00B72C95">
        <w:trPr>
          <w:trHeight w:val="340"/>
        </w:trPr>
        <w:tc>
          <w:tcPr>
            <w:tcW w:w="2258" w:type="pct"/>
          </w:tcPr>
          <w:p w14:paraId="284482FB" w14:textId="3A5D10E0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Known cardiac diagnosis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34AC412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68D6E85B" w14:textId="4F4C3635" w:rsidTr="00B72C95">
        <w:trPr>
          <w:trHeight w:val="680"/>
        </w:trPr>
        <w:tc>
          <w:tcPr>
            <w:tcW w:w="2258" w:type="pct"/>
          </w:tcPr>
          <w:p w14:paraId="26F6E5B4" w14:textId="65E0FFF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Previous ECG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) 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(outcome/results - attach if available)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742" w:type="pct"/>
          </w:tcPr>
          <w:p w14:paraId="39C85C3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75798EDE" w14:textId="568625A2" w:rsidTr="00B72C95">
        <w:trPr>
          <w:trHeight w:val="1020"/>
        </w:trPr>
        <w:tc>
          <w:tcPr>
            <w:tcW w:w="2258" w:type="pct"/>
          </w:tcPr>
          <w:p w14:paraId="179CCD38" w14:textId="0DC1A05B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Any known pathology or current medication which may contraindicate ADHD medication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735EA38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C778E02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7FD4C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A3058DE" w14:textId="77777777" w:rsidR="00B72C95" w:rsidRDefault="00B72C95" w:rsidP="007B051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518FB572" w14:textId="382ABA0D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9. Mental Health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3798684B" w14:textId="58073F22" w:rsidTr="00B72C95">
        <w:trPr>
          <w:trHeight w:val="340"/>
        </w:trPr>
        <w:tc>
          <w:tcPr>
            <w:tcW w:w="2258" w:type="pct"/>
          </w:tcPr>
          <w:p w14:paraId="44882FA3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Current mental health diagnoses:</w:t>
            </w:r>
          </w:p>
        </w:tc>
        <w:tc>
          <w:tcPr>
            <w:tcW w:w="2742" w:type="pct"/>
          </w:tcPr>
          <w:p w14:paraId="290DDEC8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5A42F18" w14:textId="142879EC" w:rsidTr="00B72C95">
        <w:trPr>
          <w:trHeight w:val="340"/>
        </w:trPr>
        <w:tc>
          <w:tcPr>
            <w:tcW w:w="2258" w:type="pct"/>
          </w:tcPr>
          <w:p w14:paraId="6CE5C42F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Past psychiatric diagnoses:</w:t>
            </w:r>
          </w:p>
        </w:tc>
        <w:tc>
          <w:tcPr>
            <w:tcW w:w="2742" w:type="pct"/>
          </w:tcPr>
          <w:p w14:paraId="6FDA0F59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54142E1B" w14:textId="1B8BC784" w:rsidTr="00B72C95">
        <w:trPr>
          <w:trHeight w:val="340"/>
        </w:trPr>
        <w:tc>
          <w:tcPr>
            <w:tcW w:w="2258" w:type="pct"/>
          </w:tcPr>
          <w:p w14:paraId="46AF7479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Previous involvement with CAMHS / AMHS:</w:t>
            </w:r>
          </w:p>
        </w:tc>
        <w:tc>
          <w:tcPr>
            <w:tcW w:w="2742" w:type="pct"/>
          </w:tcPr>
          <w:p w14:paraId="5C71C1EF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30D8212A" w14:textId="1329C365" w:rsidTr="00B72C95">
        <w:trPr>
          <w:trHeight w:val="680"/>
        </w:trPr>
        <w:tc>
          <w:tcPr>
            <w:tcW w:w="2258" w:type="pct"/>
          </w:tcPr>
          <w:p w14:paraId="2539AE15" w14:textId="1D657D8D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Current psychological therapy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4439BDCD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F0E07B9" w14:textId="76333F94" w:rsidTr="00B72C95">
        <w:trPr>
          <w:trHeight w:val="340"/>
        </w:trPr>
        <w:tc>
          <w:tcPr>
            <w:tcW w:w="2258" w:type="pct"/>
          </w:tcPr>
          <w:p w14:paraId="6E7D114F" w14:textId="0A5BD10A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noBreakHyphen/>
              <w:t xml:space="preserve">harm history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271B165D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251740AC" w14:textId="5535C287" w:rsidTr="00B72C95">
        <w:trPr>
          <w:trHeight w:val="340"/>
        </w:trPr>
        <w:tc>
          <w:tcPr>
            <w:tcW w:w="2258" w:type="pct"/>
          </w:tcPr>
          <w:p w14:paraId="684B1FFE" w14:textId="3C6F0910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Suicidal ideation (current or past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0A749F98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38C2571B" w14:textId="371B48EF" w:rsidTr="00B72C95">
        <w:trPr>
          <w:trHeight w:val="340"/>
        </w:trPr>
        <w:tc>
          <w:tcPr>
            <w:tcW w:w="2258" w:type="pct"/>
          </w:tcPr>
          <w:p w14:paraId="0818C175" w14:textId="5ED4F0D8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Risk to others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2CC9D3F0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37A6CD3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049F0A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AD9E50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Current Medication</w:t>
      </w:r>
    </w:p>
    <w:p w14:paraId="519F3DBA" w14:textId="77777777" w:rsidR="0085376D" w:rsidRPr="0085376D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(Include all prescribed, over</w:t>
      </w: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noBreakHyphen/>
        <w:t>the</w:t>
      </w: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noBreakHyphen/>
        <w:t>counter, and herbal medications)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6E85864C" w14:textId="4993BC98" w:rsidTr="00B72C95">
        <w:trPr>
          <w:trHeight w:val="340"/>
        </w:trPr>
        <w:tc>
          <w:tcPr>
            <w:tcW w:w="2258" w:type="pct"/>
          </w:tcPr>
          <w:p w14:paraId="493E1A58" w14:textId="7182B936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Medication list attached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43B6EBE6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61FD7E18" w14:textId="5B849C29" w:rsidTr="00B72C95">
        <w:trPr>
          <w:trHeight w:val="680"/>
        </w:trPr>
        <w:tc>
          <w:tcPr>
            <w:tcW w:w="2258" w:type="pct"/>
          </w:tcPr>
          <w:p w14:paraId="137DF3C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Any medications affecting attention, mood, or sleep:</w:t>
            </w:r>
          </w:p>
        </w:tc>
        <w:tc>
          <w:tcPr>
            <w:tcW w:w="2742" w:type="pct"/>
          </w:tcPr>
          <w:p w14:paraId="0967C749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08A5659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2D263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61F3958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Substance Use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6A4031B1" w14:textId="354F102F" w:rsidTr="00B72C95">
        <w:trPr>
          <w:trHeight w:val="340"/>
        </w:trPr>
        <w:tc>
          <w:tcPr>
            <w:tcW w:w="2258" w:type="pct"/>
          </w:tcPr>
          <w:p w14:paraId="12ABF770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Alcohol use:</w:t>
            </w:r>
          </w:p>
        </w:tc>
        <w:tc>
          <w:tcPr>
            <w:tcW w:w="2742" w:type="pct"/>
          </w:tcPr>
          <w:p w14:paraId="352CB48A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333BACD5" w14:textId="0F16E754" w:rsidTr="00B72C95">
        <w:trPr>
          <w:trHeight w:val="340"/>
        </w:trPr>
        <w:tc>
          <w:tcPr>
            <w:tcW w:w="2258" w:type="pct"/>
          </w:tcPr>
          <w:p w14:paraId="3BBF415F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Cannabis use:</w:t>
            </w:r>
          </w:p>
        </w:tc>
        <w:tc>
          <w:tcPr>
            <w:tcW w:w="2742" w:type="pct"/>
          </w:tcPr>
          <w:p w14:paraId="7CB5492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3B55D40D" w14:textId="51C40328" w:rsidTr="00B72C95">
        <w:trPr>
          <w:trHeight w:val="340"/>
        </w:trPr>
        <w:tc>
          <w:tcPr>
            <w:tcW w:w="2258" w:type="pct"/>
          </w:tcPr>
          <w:p w14:paraId="1362409F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 substances:</w:t>
            </w:r>
          </w:p>
        </w:tc>
        <w:tc>
          <w:tcPr>
            <w:tcW w:w="2742" w:type="pct"/>
          </w:tcPr>
          <w:p w14:paraId="67B9F2F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0D1C012" w14:textId="63AADAF9" w:rsidTr="00B72C95">
        <w:trPr>
          <w:trHeight w:val="340"/>
        </w:trPr>
        <w:tc>
          <w:tcPr>
            <w:tcW w:w="2258" w:type="pct"/>
          </w:tcPr>
          <w:p w14:paraId="66B4CAB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Smoking / vaping:</w:t>
            </w:r>
          </w:p>
        </w:tc>
        <w:tc>
          <w:tcPr>
            <w:tcW w:w="2742" w:type="pct"/>
          </w:tcPr>
          <w:p w14:paraId="2C9F7C38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242F1B9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A69C76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D40151B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Social &amp; Educational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76A2372B" w14:textId="647068EB" w:rsidTr="00B72C95">
        <w:trPr>
          <w:trHeight w:val="340"/>
        </w:trPr>
        <w:tc>
          <w:tcPr>
            <w:tcW w:w="2258" w:type="pct"/>
          </w:tcPr>
          <w:p w14:paraId="77A100A2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School/college/workplace name:</w:t>
            </w:r>
          </w:p>
        </w:tc>
        <w:tc>
          <w:tcPr>
            <w:tcW w:w="2742" w:type="pct"/>
          </w:tcPr>
          <w:p w14:paraId="4775FD8D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40D8DBFE" w14:textId="148CF692" w:rsidTr="00B72C95">
        <w:trPr>
          <w:trHeight w:val="680"/>
        </w:trPr>
        <w:tc>
          <w:tcPr>
            <w:tcW w:w="2258" w:type="pct"/>
          </w:tcPr>
          <w:p w14:paraId="482B5140" w14:textId="4E19D3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Attendance concerns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7EDC0B8A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728752FE" w14:textId="5AB3986E" w:rsidTr="00B72C95">
        <w:trPr>
          <w:trHeight w:val="680"/>
        </w:trPr>
        <w:tc>
          <w:tcPr>
            <w:tcW w:w="2258" w:type="pct"/>
          </w:tcPr>
          <w:p w14:paraId="5A7C6DA6" w14:textId="3375E4E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Exclusions / disciplinary issues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36EB91FF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0F855226" w14:textId="064CBBE8" w:rsidTr="00B72C95">
        <w:trPr>
          <w:trHeight w:val="680"/>
        </w:trPr>
        <w:tc>
          <w:tcPr>
            <w:tcW w:w="2258" w:type="pct"/>
          </w:tcPr>
          <w:p w14:paraId="4C87C45F" w14:textId="5D902D23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Social care involvement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48D165B5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7521642A" w14:textId="2437B3F6" w:rsidTr="00B72C95">
        <w:trPr>
          <w:trHeight w:val="340"/>
        </w:trPr>
        <w:tc>
          <w:tcPr>
            <w:tcW w:w="2258" w:type="pct"/>
          </w:tcPr>
          <w:p w14:paraId="08AD22EC" w14:textId="6E47D1CC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Looked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noBreakHyphen/>
              <w:t>after child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 / Unsure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07FFAABB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58652DD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AD864B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D25E39E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Safeguarding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2"/>
        <w:gridCol w:w="4944"/>
      </w:tblGrid>
      <w:tr w:rsidR="00EC688F" w:rsidRPr="00EC688F" w14:paraId="3D67EC09" w14:textId="697351F6" w:rsidTr="00B72C95">
        <w:trPr>
          <w:trHeight w:val="680"/>
        </w:trPr>
        <w:tc>
          <w:tcPr>
            <w:tcW w:w="2258" w:type="pct"/>
          </w:tcPr>
          <w:p w14:paraId="4E7A1AEE" w14:textId="11AD5EBA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Any active safeguarding concerns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 / No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):</w:t>
            </w:r>
          </w:p>
        </w:tc>
        <w:tc>
          <w:tcPr>
            <w:tcW w:w="2742" w:type="pct"/>
          </w:tcPr>
          <w:p w14:paraId="081C3A17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EC688F" w:rsidRPr="00EC688F" w14:paraId="0E101D50" w14:textId="3DED312A" w:rsidTr="00B72C95">
        <w:trPr>
          <w:trHeight w:val="340"/>
        </w:trPr>
        <w:tc>
          <w:tcPr>
            <w:tcW w:w="2258" w:type="pct"/>
          </w:tcPr>
          <w:p w14:paraId="56D6EB5C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C68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If yes, please summarise:</w:t>
            </w:r>
          </w:p>
        </w:tc>
        <w:tc>
          <w:tcPr>
            <w:tcW w:w="2742" w:type="pct"/>
          </w:tcPr>
          <w:p w14:paraId="4F83E38F" w14:textId="77777777" w:rsidR="00EC688F" w:rsidRPr="00EC688F" w:rsidRDefault="00EC688F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26BFE4CB" w14:textId="77777777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871478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AB918EA" w14:textId="683CBEF9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14. Supporting Documentation </w:t>
      </w:r>
    </w:p>
    <w:p w14:paraId="19FD8255" w14:textId="77777777" w:rsidR="0085376D" w:rsidRPr="0085376D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(Please attach where available)</w:t>
      </w:r>
    </w:p>
    <w:p w14:paraId="2D7DA8A2" w14:textId="7D700DFB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-17365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086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GP Summary Care Record (mandatory)</w:t>
      </w:r>
    </w:p>
    <w:p w14:paraId="48BB19B4" w14:textId="25E448EA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-154035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46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Medication summary</w:t>
      </w:r>
    </w:p>
    <w:p w14:paraId="4CD5F9D6" w14:textId="4C29470A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62219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School/college reports</w:t>
      </w:r>
    </w:p>
    <w:p w14:paraId="47DE72B7" w14:textId="2EF25533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-168858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EHCP / SEN documentation</w:t>
      </w:r>
    </w:p>
    <w:p w14:paraId="3BE3A681" w14:textId="39C30CE6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113606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Previous assessments (ADHD/ASC/SLT/OT/EP)</w:t>
      </w:r>
    </w:p>
    <w:p w14:paraId="27777C68" w14:textId="13BA5B98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132878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Risk assessments</w:t>
      </w:r>
    </w:p>
    <w:p w14:paraId="2DEC5795" w14:textId="49EE3D94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-97174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9D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CAMHS/AMHS letters</w:t>
      </w:r>
    </w:p>
    <w:p w14:paraId="5EE8B2A3" w14:textId="304F50AE" w:rsidR="0085376D" w:rsidRPr="0085376D" w:rsidRDefault="00AE45CF" w:rsidP="007B05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id w:val="181983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086">
            <w:rPr>
              <w:rFonts w:ascii="MS Gothic" w:eastAsia="MS Gothic" w:hAnsi="MS Gothic" w:cs="Times New Roman" w:hint="eastAsia"/>
              <w:kern w:val="0"/>
              <w:lang w:eastAsia="en-GB"/>
              <w14:ligatures w14:val="none"/>
            </w:rPr>
            <w:t>☐</w:t>
          </w:r>
        </w:sdtContent>
      </w:sdt>
      <w:r w:rsidR="0085376D"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ECG </w:t>
      </w:r>
    </w:p>
    <w:p w14:paraId="201A0A4F" w14:textId="1FA7134B" w:rsidR="0085376D" w:rsidRPr="0085376D" w:rsidRDefault="00AE45CF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87F9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20A2C2D" w14:textId="77777777" w:rsidR="0085376D" w:rsidRPr="0085376D" w:rsidRDefault="0085376D" w:rsidP="007B05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15. GP Confirmation</w:t>
      </w:r>
    </w:p>
    <w:p w14:paraId="7B4D8C04" w14:textId="77777777" w:rsidR="0085376D" w:rsidRPr="0085376D" w:rsidRDefault="0085376D" w:rsidP="007B05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that:</w:t>
      </w:r>
    </w:p>
    <w:p w14:paraId="69017534" w14:textId="77777777" w:rsidR="0085376D" w:rsidRPr="0085376D" w:rsidRDefault="0085376D" w:rsidP="007B051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information provided is accurate to the best of my knowledge.</w:t>
      </w:r>
    </w:p>
    <w:p w14:paraId="77FA408D" w14:textId="77777777" w:rsidR="0085376D" w:rsidRPr="0085376D" w:rsidRDefault="0085376D" w:rsidP="007B051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patient has consented to this referral and understands the Right to Choose pathway.</w:t>
      </w:r>
    </w:p>
    <w:p w14:paraId="568B5A4E" w14:textId="77777777" w:rsidR="0085376D" w:rsidRPr="0085376D" w:rsidRDefault="0085376D" w:rsidP="007B051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37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agree to share relevant medical information with Montrose Health Group to support safe assessment and treatment.</w:t>
      </w:r>
    </w:p>
    <w:p w14:paraId="4F17D355" w14:textId="77777777" w:rsidR="005435D0" w:rsidRDefault="005435D0" w:rsidP="007B05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1"/>
        <w:gridCol w:w="7165"/>
      </w:tblGrid>
      <w:tr w:rsidR="005435D0" w:rsidRPr="005435D0" w14:paraId="737565E7" w14:textId="585B0A4A" w:rsidTr="005435D0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0FCAD5B6" w14:textId="77777777" w:rsidR="005435D0" w:rsidRPr="005435D0" w:rsidRDefault="005435D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435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GP Signature: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68D7A" w14:textId="77777777" w:rsidR="005435D0" w:rsidRPr="005435D0" w:rsidRDefault="005435D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435D0" w:rsidRPr="005435D0" w14:paraId="0981122B" w14:textId="77777777" w:rsidTr="005435D0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46D1ACDD" w14:textId="77777777" w:rsidR="005435D0" w:rsidRPr="005435D0" w:rsidRDefault="005435D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17CE3" w14:textId="77777777" w:rsidR="005435D0" w:rsidRPr="005435D0" w:rsidRDefault="005435D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435D0" w:rsidRPr="005435D0" w14:paraId="3BCB5BC9" w14:textId="0B8E5DEF" w:rsidTr="005435D0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79D3575C" w14:textId="77777777" w:rsidR="005435D0" w:rsidRPr="005435D0" w:rsidRDefault="005435D0" w:rsidP="007B05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435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3969" w:type="pct"/>
            <w:tcBorders>
              <w:top w:val="nil"/>
              <w:left w:val="nil"/>
              <w:right w:val="nil"/>
            </w:tcBorders>
          </w:tcPr>
          <w:p w14:paraId="6FB660C7" w14:textId="77777777" w:rsidR="005435D0" w:rsidRPr="005435D0" w:rsidRDefault="005435D0" w:rsidP="007B051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68B1B0EB" w14:textId="77777777" w:rsidR="007B051A" w:rsidRDefault="007B051A" w:rsidP="007B051A">
      <w:pPr>
        <w:spacing w:after="0"/>
      </w:pPr>
    </w:p>
    <w:p w14:paraId="6463BE8A" w14:textId="56141B32" w:rsidR="007B051A" w:rsidRPr="007B051A" w:rsidRDefault="007B051A" w:rsidP="007B051A">
      <w:pPr>
        <w:spacing w:after="0"/>
        <w:jc w:val="center"/>
        <w:rPr>
          <w:color w:val="FF0000"/>
        </w:rPr>
      </w:pPr>
      <w:r w:rsidRPr="007B051A">
        <w:rPr>
          <w:color w:val="FF0000"/>
        </w:rPr>
        <w:t xml:space="preserve">Send completed referral form via </w:t>
      </w:r>
      <w:proofErr w:type="spellStart"/>
      <w:r w:rsidRPr="007B051A">
        <w:rPr>
          <w:color w:val="FF0000"/>
        </w:rPr>
        <w:t>eRS</w:t>
      </w:r>
      <w:proofErr w:type="spellEnd"/>
      <w:r w:rsidRPr="007B051A">
        <w:rPr>
          <w:color w:val="FF0000"/>
        </w:rPr>
        <w:t xml:space="preserve"> – “Mental Health – Adults of All Ages &gt; Psychological Disorders / Difficulties”</w:t>
      </w:r>
    </w:p>
    <w:sectPr w:rsidR="007B051A" w:rsidRPr="007B0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952"/>
    <w:multiLevelType w:val="multilevel"/>
    <w:tmpl w:val="C5C8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304DC"/>
    <w:multiLevelType w:val="multilevel"/>
    <w:tmpl w:val="48C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157F7"/>
    <w:multiLevelType w:val="multilevel"/>
    <w:tmpl w:val="EAD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B2326"/>
    <w:multiLevelType w:val="multilevel"/>
    <w:tmpl w:val="63A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E68"/>
    <w:multiLevelType w:val="multilevel"/>
    <w:tmpl w:val="59B2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B30F3"/>
    <w:multiLevelType w:val="multilevel"/>
    <w:tmpl w:val="45AE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C32B9"/>
    <w:multiLevelType w:val="multilevel"/>
    <w:tmpl w:val="303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63336"/>
    <w:multiLevelType w:val="multilevel"/>
    <w:tmpl w:val="B10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A30A6"/>
    <w:multiLevelType w:val="multilevel"/>
    <w:tmpl w:val="1A2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13823"/>
    <w:multiLevelType w:val="multilevel"/>
    <w:tmpl w:val="A1F8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B1DF8"/>
    <w:multiLevelType w:val="multilevel"/>
    <w:tmpl w:val="C3E2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7E8C"/>
    <w:multiLevelType w:val="multilevel"/>
    <w:tmpl w:val="13A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2216D"/>
    <w:multiLevelType w:val="multilevel"/>
    <w:tmpl w:val="1FB4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B5B39"/>
    <w:multiLevelType w:val="multilevel"/>
    <w:tmpl w:val="C2A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85D31"/>
    <w:multiLevelType w:val="multilevel"/>
    <w:tmpl w:val="C28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62B64"/>
    <w:multiLevelType w:val="multilevel"/>
    <w:tmpl w:val="B596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05B3A"/>
    <w:multiLevelType w:val="multilevel"/>
    <w:tmpl w:val="FFF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F71DA"/>
    <w:multiLevelType w:val="multilevel"/>
    <w:tmpl w:val="2A9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53014"/>
    <w:multiLevelType w:val="multilevel"/>
    <w:tmpl w:val="75B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D2306"/>
    <w:multiLevelType w:val="multilevel"/>
    <w:tmpl w:val="C2C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677DB"/>
    <w:multiLevelType w:val="multilevel"/>
    <w:tmpl w:val="DA4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F25F1"/>
    <w:multiLevelType w:val="multilevel"/>
    <w:tmpl w:val="7FC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B2EFF"/>
    <w:multiLevelType w:val="multilevel"/>
    <w:tmpl w:val="2E1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44280">
    <w:abstractNumId w:val="10"/>
  </w:num>
  <w:num w:numId="2" w16cid:durableId="1045637825">
    <w:abstractNumId w:val="13"/>
  </w:num>
  <w:num w:numId="3" w16cid:durableId="1347318937">
    <w:abstractNumId w:val="19"/>
  </w:num>
  <w:num w:numId="4" w16cid:durableId="82580370">
    <w:abstractNumId w:val="15"/>
  </w:num>
  <w:num w:numId="5" w16cid:durableId="105540220">
    <w:abstractNumId w:val="21"/>
  </w:num>
  <w:num w:numId="6" w16cid:durableId="1817795134">
    <w:abstractNumId w:val="17"/>
  </w:num>
  <w:num w:numId="7" w16cid:durableId="1078095024">
    <w:abstractNumId w:val="14"/>
  </w:num>
  <w:num w:numId="8" w16cid:durableId="1379741322">
    <w:abstractNumId w:val="18"/>
  </w:num>
  <w:num w:numId="9" w16cid:durableId="1047602398">
    <w:abstractNumId w:val="7"/>
  </w:num>
  <w:num w:numId="10" w16cid:durableId="1903060451">
    <w:abstractNumId w:val="1"/>
  </w:num>
  <w:num w:numId="11" w16cid:durableId="2120561036">
    <w:abstractNumId w:val="0"/>
  </w:num>
  <w:num w:numId="12" w16cid:durableId="351032440">
    <w:abstractNumId w:val="2"/>
  </w:num>
  <w:num w:numId="13" w16cid:durableId="595329367">
    <w:abstractNumId w:val="12"/>
  </w:num>
  <w:num w:numId="14" w16cid:durableId="1059134315">
    <w:abstractNumId w:val="8"/>
  </w:num>
  <w:num w:numId="15" w16cid:durableId="842622382">
    <w:abstractNumId w:val="9"/>
  </w:num>
  <w:num w:numId="16" w16cid:durableId="1642611432">
    <w:abstractNumId w:val="11"/>
  </w:num>
  <w:num w:numId="17" w16cid:durableId="727918351">
    <w:abstractNumId w:val="20"/>
  </w:num>
  <w:num w:numId="18" w16cid:durableId="1879660086">
    <w:abstractNumId w:val="5"/>
  </w:num>
  <w:num w:numId="19" w16cid:durableId="1963150634">
    <w:abstractNumId w:val="6"/>
  </w:num>
  <w:num w:numId="20" w16cid:durableId="525798790">
    <w:abstractNumId w:val="3"/>
  </w:num>
  <w:num w:numId="21" w16cid:durableId="1250191580">
    <w:abstractNumId w:val="4"/>
  </w:num>
  <w:num w:numId="22" w16cid:durableId="1725324756">
    <w:abstractNumId w:val="22"/>
  </w:num>
  <w:num w:numId="23" w16cid:durableId="1060327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6D"/>
    <w:rsid w:val="0010671E"/>
    <w:rsid w:val="002B5215"/>
    <w:rsid w:val="00391F6A"/>
    <w:rsid w:val="0045065B"/>
    <w:rsid w:val="00493A2E"/>
    <w:rsid w:val="00523E0D"/>
    <w:rsid w:val="005435D0"/>
    <w:rsid w:val="005B138A"/>
    <w:rsid w:val="005E0980"/>
    <w:rsid w:val="00620EBB"/>
    <w:rsid w:val="006B49F1"/>
    <w:rsid w:val="007B051A"/>
    <w:rsid w:val="0082798E"/>
    <w:rsid w:val="0085376D"/>
    <w:rsid w:val="008B2086"/>
    <w:rsid w:val="0095522D"/>
    <w:rsid w:val="00AD593F"/>
    <w:rsid w:val="00AD70F6"/>
    <w:rsid w:val="00AE45CF"/>
    <w:rsid w:val="00B33C16"/>
    <w:rsid w:val="00B51346"/>
    <w:rsid w:val="00B72C95"/>
    <w:rsid w:val="00BC1974"/>
    <w:rsid w:val="00BC69F2"/>
    <w:rsid w:val="00C1159D"/>
    <w:rsid w:val="00C46E2C"/>
    <w:rsid w:val="00CF0B64"/>
    <w:rsid w:val="00E11EEA"/>
    <w:rsid w:val="00E200F3"/>
    <w:rsid w:val="00E747EC"/>
    <w:rsid w:val="00E90282"/>
    <w:rsid w:val="00EA69AE"/>
    <w:rsid w:val="00E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BE26325"/>
  <w15:chartTrackingRefBased/>
  <w15:docId w15:val="{3D1555B1-E627-40F9-9F91-E717B8C8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F71DA-F438-C745-8909-46BA39AB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Tomus</dc:creator>
  <cp:keywords/>
  <dc:description/>
  <cp:lastModifiedBy>SMITH, Emma (BHF LUNDWOOD SURGERY)</cp:lastModifiedBy>
  <cp:revision>2</cp:revision>
  <cp:lastPrinted>2026-05-18T11:54:00Z</cp:lastPrinted>
  <dcterms:created xsi:type="dcterms:W3CDTF">2026-06-29T07:06:00Z</dcterms:created>
  <dcterms:modified xsi:type="dcterms:W3CDTF">2026-06-29T07:06:00Z</dcterms:modified>
</cp:coreProperties>
</file>