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7B53" w14:textId="77777777" w:rsidR="00026F51" w:rsidRPr="00352E72" w:rsidRDefault="00026F51" w:rsidP="00026F51">
      <w:pPr>
        <w:spacing w:after="0" w:line="240" w:lineRule="auto"/>
        <w:rPr>
          <w:rFonts w:cs="Calibri"/>
          <w:b/>
          <w:bCs/>
          <w:sz w:val="36"/>
          <w:szCs w:val="36"/>
        </w:rPr>
      </w:pPr>
      <w:r w:rsidRPr="00352E72">
        <w:rPr>
          <w:rFonts w:cs="Calibri"/>
          <w:b/>
          <w:bCs/>
          <w:sz w:val="36"/>
          <w:szCs w:val="36"/>
        </w:rPr>
        <w:t>Department of Cardiology – Open Access ECG</w:t>
      </w:r>
    </w:p>
    <w:p w14:paraId="5204FB63" w14:textId="77777777" w:rsidR="00026F51" w:rsidRPr="00352E72" w:rsidRDefault="00026F51" w:rsidP="00026F5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3457"/>
        <w:gridCol w:w="5228"/>
      </w:tblGrid>
      <w:tr w:rsidR="00026F51" w:rsidRPr="00352E72" w14:paraId="596CB3DF" w14:textId="77777777" w:rsidTr="004E69D2">
        <w:tc>
          <w:tcPr>
            <w:tcW w:w="847" w:type="pct"/>
            <w:shd w:val="clear" w:color="auto" w:fill="auto"/>
            <w:vAlign w:val="center"/>
          </w:tcPr>
          <w:p w14:paraId="242CF5CF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Surname: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6BDECECD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cs="Calibri"/>
                <w:sz w:val="24"/>
                <w:szCs w:val="24"/>
                <w:lang w:val="en-US" w:bidi="sa-IN"/>
              </w:rPr>
              <w:instrText>ADDIN "&lt;Patient Name&gt;"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val="en-US" w:bidi="sa-IN"/>
              </w:rPr>
              <w:t>&lt;Patient Name&gt;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DB08F0C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Address:</w:t>
            </w:r>
          </w:p>
        </w:tc>
      </w:tr>
      <w:tr w:rsidR="00026F51" w:rsidRPr="00352E72" w14:paraId="132C65B3" w14:textId="77777777" w:rsidTr="004E69D2">
        <w:tc>
          <w:tcPr>
            <w:tcW w:w="847" w:type="pct"/>
            <w:shd w:val="clear" w:color="auto" w:fill="auto"/>
            <w:vAlign w:val="center"/>
          </w:tcPr>
          <w:p w14:paraId="3A3D5D29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First Name(s):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5F2BBDFE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cs="Calibri"/>
                <w:sz w:val="24"/>
                <w:szCs w:val="24"/>
                <w:lang w:val="en-US" w:bidi="sa-IN"/>
              </w:rPr>
              <w:instrText>ADDIN "&lt;Patient Name&gt;"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val="en-US" w:bidi="sa-IN"/>
              </w:rPr>
              <w:t>&lt;Patient Name&gt;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 w14:paraId="2C2499C8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>
              <w:rPr>
                <w:rFonts w:cs="Calibri"/>
                <w:sz w:val="24"/>
                <w:szCs w:val="24"/>
                <w:lang w:val="en-US" w:bidi="sa-IN"/>
              </w:rPr>
              <w:instrText>ADDIN "&lt;Patient Address&gt;"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val="en-US" w:bidi="sa-IN"/>
              </w:rPr>
              <w:t>&lt;Patient Address&gt;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</w:tc>
      </w:tr>
      <w:tr w:rsidR="00026F51" w:rsidRPr="00352E72" w14:paraId="1D84B587" w14:textId="77777777" w:rsidTr="004E69D2">
        <w:tc>
          <w:tcPr>
            <w:tcW w:w="847" w:type="pct"/>
            <w:shd w:val="clear" w:color="auto" w:fill="auto"/>
            <w:vAlign w:val="center"/>
          </w:tcPr>
          <w:p w14:paraId="294647EA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NHS Number: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0841A537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cs="Calibri"/>
                <w:sz w:val="24"/>
                <w:szCs w:val="24"/>
                <w:lang w:val="en-US" w:bidi="sa-IN"/>
              </w:rPr>
              <w:instrText>ADDIN "&lt;NHS number&gt;"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val="en-US" w:bidi="sa-IN"/>
              </w:rPr>
              <w:t>&lt;NHS number&gt;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</w:tc>
        <w:tc>
          <w:tcPr>
            <w:tcW w:w="2500" w:type="pct"/>
            <w:vMerge/>
            <w:shd w:val="clear" w:color="auto" w:fill="auto"/>
            <w:vAlign w:val="center"/>
          </w:tcPr>
          <w:p w14:paraId="596BF437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</w:p>
        </w:tc>
      </w:tr>
      <w:tr w:rsidR="00026F51" w:rsidRPr="00352E72" w14:paraId="07BC7827" w14:textId="77777777" w:rsidTr="004E69D2">
        <w:tc>
          <w:tcPr>
            <w:tcW w:w="847" w:type="pct"/>
            <w:shd w:val="clear" w:color="auto" w:fill="auto"/>
            <w:vAlign w:val="center"/>
          </w:tcPr>
          <w:p w14:paraId="0734C3D4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Date of Birth: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0E494FF2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AE4AYQBtAGUAPQAiACIAIABVAHMAaQBuAGcAQwBvAG4AZgBpAGcAdQByAGEAYgBsAGUARgBvAHIA
bQBhAHQAPQAiAHkAIgAgAEQAYQB5AD0AIgAtADEAIgAgAEQAYQB0AGUAPQAiADAAIgAgAE0AbwBu
AHQAaAA9ACIAMQAiACAAWQBlAGEAcgA9ACIAMQAiACAAVABpAG0AZQA9ACIALQAxACIAIABEAGUA
bABpAG0APQAiACAAIgAvAD4A
</w:fldData>
              </w:fldChar>
            </w:r>
            <w:r>
              <w:rPr>
                <w:rFonts w:cs="Calibri"/>
                <w:sz w:val="24"/>
                <w:szCs w:val="24"/>
                <w:lang w:val="en-US" w:bidi="sa-IN"/>
              </w:rPr>
              <w:instrText>ADDIN "&lt;Date of Birth&gt;"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val="en-US" w:bidi="sa-IN"/>
              </w:rPr>
              <w:t>&lt;Date of Birth&gt;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</w:tc>
        <w:tc>
          <w:tcPr>
            <w:tcW w:w="2500" w:type="pct"/>
            <w:vMerge/>
            <w:shd w:val="clear" w:color="auto" w:fill="auto"/>
            <w:vAlign w:val="center"/>
          </w:tcPr>
          <w:p w14:paraId="2D8CA5AC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</w:p>
        </w:tc>
      </w:tr>
      <w:tr w:rsidR="00026F51" w:rsidRPr="00352E72" w14:paraId="3884AC7A" w14:textId="77777777" w:rsidTr="004E69D2">
        <w:tc>
          <w:tcPr>
            <w:tcW w:w="847" w:type="pct"/>
            <w:shd w:val="clear" w:color="auto" w:fill="auto"/>
            <w:vAlign w:val="center"/>
          </w:tcPr>
          <w:p w14:paraId="645A1A47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Unit Number: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6FAEF2C7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Calibri"/>
                <w:sz w:val="24"/>
                <w:szCs w:val="24"/>
                <w:lang w:val="en-US" w:bidi="sa-IN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  <w:bookmarkEnd w:id="0"/>
          </w:p>
        </w:tc>
        <w:tc>
          <w:tcPr>
            <w:tcW w:w="2500" w:type="pct"/>
            <w:vMerge/>
            <w:shd w:val="clear" w:color="auto" w:fill="auto"/>
            <w:vAlign w:val="center"/>
          </w:tcPr>
          <w:p w14:paraId="25A4A618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</w:p>
        </w:tc>
      </w:tr>
    </w:tbl>
    <w:p w14:paraId="54D9A248" w14:textId="77777777" w:rsidR="00026F51" w:rsidRPr="00352E72" w:rsidRDefault="00026F51" w:rsidP="00026F5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26F51" w:rsidRPr="00352E72" w14:paraId="1D2DC00E" w14:textId="77777777" w:rsidTr="004E69D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37574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Medication:</w:t>
            </w:r>
          </w:p>
        </w:tc>
      </w:tr>
      <w:tr w:rsidR="00026F51" w:rsidRPr="00352E72" w14:paraId="31CFDCF8" w14:textId="77777777" w:rsidTr="004E69D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D958D" w14:textId="77777777" w:rsidR="00026F51" w:rsidRDefault="00026F51" w:rsidP="004E69D2">
            <w:pPr>
              <w:spacing w:before="120" w:after="12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 w:rsidRPr="00B706C0"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AHUAdABGAGkAZQBsAGQASQBkAHMAPQAiADIALAAzACwANAAiACAAbwB1AHQAcAB1AHQARgBpAGUA
bABkAFcAaQBkAHQAaABzAD0AIgBEACwARAAsACUAMQAiACAAbwB1AHQAcAB1AHQARgBpAGUAbABk
AE4AbwBuAEUAbQBwAHQAeQBPAHYAZQByAHIAaQBkAGUAVABlAHgAdABzAD0AIgAsACwAIgAgAG8A
dQB0AHAAdQB0AEYAaQBlAGwAZABDAHUAcwB0AG8AbQBEAGUAcwBjAHIAaQBwAHQAaQBvAG4AcwA9
ACIALAAsACIAIABvAHUAdABwAHUAdABGAGkAZQBsAGQARgBvAHIAbQBhAHQAcwA9ACIAIgAgAG8A
dQB0AHAAdQB0AEIAbwByAGQAZQByAFQAeQBwAGUAPQAiADAAIgAgAHIAZQBhAGQAQwBvAGQAZQBN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dABpAHQAaQBlAHMAPQAiAHkAIgAgAGEAdQB0AG8ARgBpAHQATQBvAGQAZQA9ACIAMgAiACAAZQBt
AHAAdAB5AFQAYQBiAGwAZQBNAG8AZABlAD0AIgAxACIAIABlAG0AcAB0AHkAVABhAGIAbABlAFQA
ZQB4AHQAPQAiAE4AbwAgAG0AZQBkAGkAYwBhAHQAaQBvAG4AcwAgAGkAcwBzAHUAZQBkACIAIABV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AGYAdAA9ACIAMAAuADEAOQAiACAAQwBlAGwAbABCAG8AdAB0AG8AbQA9ACIAMAAuADAAIgAgAEMA
ZQBsAGwAUgBpAGcAaAB0AD0AIgAwAC4AMQA5ACIAIABBAGMAdABpAHYAZQBGAGkAbAB0AGUAcgA9
ACIAMQAiACAAQQBjAHQAaQBvAG4ASQBkAHMAUwB0AHIAPQAiACIAIABMAGUAeABEAHIAdQBnAEkA
ZABzAFMAdAByAD0AIgAiACAARAByAHUAZwBUAHkAcABlAFIAZQBzAHQAcgBpAGMAdABpAG8AbgBz
AD0AIgAxACwAMAAiACAARQB4AGMAbAB1AHMAaQBvAG4AQQBjAHQAaQBvAG4ASQBkAHMAUwB0AHIA
PQAiACIAIABFAHgAYwBsAHUAcwBpAG8AbgBMAGUAeABEAHIAdQBnAEkAZABzAFMAdAByAD0AIgAi
AC8APgA=
</w:fldData>
              </w:fldChar>
            </w:r>
            <w:r w:rsidRPr="00B706C0">
              <w:rPr>
                <w:rFonts w:cs="Calibri"/>
                <w:sz w:val="24"/>
                <w:szCs w:val="24"/>
                <w:lang w:val="en-US" w:bidi="sa-IN"/>
              </w:rPr>
              <w:instrText>ADDIN "&lt;Medication(table)&gt;"</w:instrText>
            </w:r>
            <w:r w:rsidRPr="00B706C0">
              <w:rPr>
                <w:rFonts w:cs="Calibri"/>
                <w:sz w:val="24"/>
                <w:szCs w:val="24"/>
                <w:lang w:val="en-US" w:bidi="sa-IN"/>
              </w:rPr>
            </w:r>
            <w:r w:rsidRPr="00B706C0"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 w:rsidRPr="00B706C0">
              <w:rPr>
                <w:rFonts w:cs="Calibri"/>
                <w:sz w:val="24"/>
                <w:szCs w:val="24"/>
                <w:lang w:val="en-US" w:bidi="sa-IN"/>
              </w:rPr>
              <w:t>&lt;Medication(table)&gt;</w:t>
            </w:r>
            <w:r w:rsidRPr="00B706C0"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  <w:p w14:paraId="12CF3278" w14:textId="77777777" w:rsidR="00026F51" w:rsidRPr="00B706C0" w:rsidRDefault="00026F51" w:rsidP="004E69D2">
            <w:pPr>
              <w:spacing w:before="120" w:after="12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AHIAZQBmAE4AYQBtAGUAPQAiACIAIABvAHUAdABwAHUAdABUAHkAcABlAD0AIgAxACIAIABvAHUA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ADAALgAxADkAIgAgAFQAeQBwAGUARgBpAGwAdABlAHIAPQAiADEAIgAvAD4A
</w:fldData>
              </w:fldChar>
            </w:r>
            <w:r>
              <w:rPr>
                <w:rFonts w:cs="Calibri"/>
                <w:sz w:val="24"/>
                <w:szCs w:val="24"/>
                <w:lang w:val="en-US" w:bidi="sa-IN"/>
              </w:rPr>
              <w:instrText>ADDIN "&lt;Repeat Templates(table)&gt;"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val="en-US" w:bidi="sa-IN"/>
              </w:rPr>
              <w:t>&lt;Repeat Templates(table)&gt;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</w:tc>
      </w:tr>
    </w:tbl>
    <w:p w14:paraId="0E5CD27D" w14:textId="77777777" w:rsidR="00026F51" w:rsidRDefault="00026F51" w:rsidP="00026F51">
      <w:pPr>
        <w:spacing w:after="0" w:line="240" w:lineRule="auto"/>
        <w:rPr>
          <w:rFonts w:cs="Calibri"/>
          <w:sz w:val="24"/>
          <w:szCs w:val="24"/>
          <w:lang w:val="en-US"/>
        </w:rPr>
      </w:pPr>
    </w:p>
    <w:p w14:paraId="1A03C853" w14:textId="77777777" w:rsidR="00026F51" w:rsidRPr="00352E72" w:rsidRDefault="00026F51" w:rsidP="00026F51">
      <w:pPr>
        <w:spacing w:after="0" w:line="240" w:lineRule="auto"/>
        <w:rPr>
          <w:rFonts w:cs="Calibri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3871"/>
        <w:gridCol w:w="5087"/>
      </w:tblGrid>
      <w:tr w:rsidR="00026F51" w:rsidRPr="00352E72" w14:paraId="080EE30A" w14:textId="77777777" w:rsidTr="004E69D2">
        <w:tc>
          <w:tcPr>
            <w:tcW w:w="581" w:type="pct"/>
            <w:shd w:val="clear" w:color="auto" w:fill="auto"/>
            <w:vAlign w:val="center"/>
          </w:tcPr>
          <w:p w14:paraId="1E28D37F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General Practitioner:</w:t>
            </w:r>
          </w:p>
        </w:tc>
        <w:tc>
          <w:tcPr>
            <w:tcW w:w="1919" w:type="pct"/>
            <w:shd w:val="clear" w:color="auto" w:fill="auto"/>
            <w:vAlign w:val="center"/>
          </w:tcPr>
          <w:p w14:paraId="1F468395" w14:textId="77777777" w:rsidR="00026F51" w:rsidRPr="00352E72" w:rsidRDefault="00026F51" w:rsidP="004E69D2">
            <w:pPr>
              <w:tabs>
                <w:tab w:val="left" w:pos="2790"/>
              </w:tabs>
              <w:spacing w:after="0" w:line="240" w:lineRule="auto"/>
              <w:rPr>
                <w:rFonts w:cs="Calibri"/>
                <w:sz w:val="24"/>
                <w:szCs w:val="24"/>
                <w:lang w:eastAsia="zh-CN" w:bidi="sa-IN"/>
              </w:rPr>
            </w:pPr>
            <w:r>
              <w:rPr>
                <w:rFonts w:cs="Calibri"/>
                <w:sz w:val="24"/>
                <w:szCs w:val="24"/>
                <w:lang w:eastAsia="zh-CN" w:bidi="sa-IN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>
              <w:rPr>
                <w:rFonts w:cs="Calibri"/>
                <w:sz w:val="24"/>
                <w:szCs w:val="24"/>
                <w:lang w:eastAsia="zh-CN" w:bidi="sa-IN"/>
              </w:rPr>
              <w:instrText>ADDIN "&lt;GP Name&gt;"</w:instrText>
            </w:r>
            <w:r>
              <w:rPr>
                <w:rFonts w:cs="Calibri"/>
                <w:sz w:val="24"/>
                <w:szCs w:val="24"/>
                <w:lang w:eastAsia="zh-CN" w:bidi="sa-IN"/>
              </w:rPr>
            </w:r>
            <w:r>
              <w:rPr>
                <w:rFonts w:cs="Calibri"/>
                <w:sz w:val="24"/>
                <w:szCs w:val="24"/>
                <w:lang w:eastAsia="zh-CN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eastAsia="zh-CN" w:bidi="sa-IN"/>
              </w:rPr>
              <w:t>&lt;GP Name&gt;</w:t>
            </w:r>
            <w:r>
              <w:rPr>
                <w:rFonts w:cs="Calibri"/>
                <w:sz w:val="24"/>
                <w:szCs w:val="24"/>
                <w:lang w:eastAsia="zh-CN" w:bidi="sa-IN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F32B9CD" w14:textId="77777777" w:rsidR="00026F51" w:rsidRPr="00352E72" w:rsidRDefault="00026F51" w:rsidP="004E69D2">
            <w:pPr>
              <w:tabs>
                <w:tab w:val="left" w:pos="2790"/>
              </w:tabs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Indication for Request:</w:t>
            </w:r>
          </w:p>
        </w:tc>
      </w:tr>
      <w:tr w:rsidR="00026F51" w:rsidRPr="00352E72" w14:paraId="5059CDBE" w14:textId="77777777" w:rsidTr="004E69D2">
        <w:tc>
          <w:tcPr>
            <w:tcW w:w="581" w:type="pct"/>
            <w:shd w:val="clear" w:color="auto" w:fill="auto"/>
            <w:vAlign w:val="center"/>
          </w:tcPr>
          <w:p w14:paraId="3E28A9F6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bidi="sa-IN"/>
              </w:rPr>
              <w:t>Organisation</w:t>
            </w: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 xml:space="preserve"> Code:</w:t>
            </w:r>
          </w:p>
        </w:tc>
        <w:tc>
          <w:tcPr>
            <w:tcW w:w="1919" w:type="pct"/>
            <w:shd w:val="clear" w:color="auto" w:fill="auto"/>
            <w:vAlign w:val="center"/>
          </w:tcPr>
          <w:p w14:paraId="390D061A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cs="Calibri"/>
                <w:sz w:val="24"/>
                <w:szCs w:val="24"/>
                <w:lang w:val="en-US" w:bidi="sa-IN"/>
              </w:rPr>
              <w:instrText>ADDIN "&lt;Organisation Details&gt;"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val="en-US" w:bidi="sa-IN"/>
              </w:rPr>
              <w:t>&lt;</w:t>
            </w:r>
            <w:proofErr w:type="spellStart"/>
            <w:r>
              <w:rPr>
                <w:rFonts w:cs="Calibri"/>
                <w:sz w:val="24"/>
                <w:szCs w:val="24"/>
                <w:lang w:val="en-US" w:bidi="sa-IN"/>
              </w:rPr>
              <w:t>Organisation</w:t>
            </w:r>
            <w:proofErr w:type="spellEnd"/>
            <w:r>
              <w:rPr>
                <w:rFonts w:cs="Calibri"/>
                <w:sz w:val="24"/>
                <w:szCs w:val="24"/>
                <w:lang w:val="en-US" w:bidi="sa-IN"/>
              </w:rPr>
              <w:t xml:space="preserve"> Details&gt;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</w:tc>
        <w:tc>
          <w:tcPr>
            <w:tcW w:w="2500" w:type="pct"/>
            <w:vMerge w:val="restart"/>
            <w:shd w:val="clear" w:color="auto" w:fill="auto"/>
          </w:tcPr>
          <w:p w14:paraId="43AFF514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4"/>
                <w:lang w:val="en-US" w:bidi="sa-IN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noProof/>
                <w:sz w:val="24"/>
                <w:szCs w:val="24"/>
                <w:lang w:val="en-US" w:bidi="sa-IN"/>
              </w:rPr>
              <w:t> 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</w:tc>
      </w:tr>
      <w:tr w:rsidR="00026F51" w:rsidRPr="00352E72" w14:paraId="73A56BEE" w14:textId="77777777" w:rsidTr="004E69D2">
        <w:tc>
          <w:tcPr>
            <w:tcW w:w="581" w:type="pct"/>
            <w:shd w:val="clear" w:color="auto" w:fill="auto"/>
            <w:vAlign w:val="center"/>
          </w:tcPr>
          <w:p w14:paraId="2036C4D2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Name:</w:t>
            </w:r>
          </w:p>
        </w:tc>
        <w:tc>
          <w:tcPr>
            <w:tcW w:w="1919" w:type="pct"/>
            <w:shd w:val="clear" w:color="auto" w:fill="auto"/>
            <w:vAlign w:val="center"/>
          </w:tcPr>
          <w:p w14:paraId="70297B1C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eastAsia="zh-CN" w:bidi="sa-IN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cs="Calibri"/>
                <w:sz w:val="24"/>
                <w:szCs w:val="24"/>
                <w:lang w:eastAsia="zh-CN" w:bidi="sa-IN"/>
              </w:rPr>
              <w:instrText>ADDIN "&lt;Organisation Details&gt;"</w:instrText>
            </w:r>
            <w:r>
              <w:rPr>
                <w:rFonts w:cs="Calibri"/>
                <w:sz w:val="24"/>
                <w:szCs w:val="24"/>
                <w:lang w:eastAsia="zh-CN" w:bidi="sa-IN"/>
              </w:rPr>
            </w:r>
            <w:r>
              <w:rPr>
                <w:rFonts w:cs="Calibri"/>
                <w:sz w:val="24"/>
                <w:szCs w:val="24"/>
                <w:lang w:eastAsia="zh-CN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eastAsia="zh-CN" w:bidi="sa-IN"/>
              </w:rPr>
              <w:t>&lt;Organisation Details&gt;</w:t>
            </w:r>
            <w:r>
              <w:rPr>
                <w:rFonts w:cs="Calibri"/>
                <w:sz w:val="24"/>
                <w:szCs w:val="24"/>
                <w:lang w:eastAsia="zh-CN" w:bidi="sa-IN"/>
              </w:rPr>
              <w:fldChar w:fldCharType="end"/>
            </w:r>
          </w:p>
        </w:tc>
        <w:tc>
          <w:tcPr>
            <w:tcW w:w="2500" w:type="pct"/>
            <w:vMerge/>
            <w:shd w:val="clear" w:color="auto" w:fill="auto"/>
            <w:vAlign w:val="center"/>
          </w:tcPr>
          <w:p w14:paraId="0264E4AD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</w:p>
        </w:tc>
      </w:tr>
      <w:tr w:rsidR="00026F51" w:rsidRPr="00352E72" w14:paraId="5E6ED874" w14:textId="77777777" w:rsidTr="004E69D2">
        <w:tc>
          <w:tcPr>
            <w:tcW w:w="581" w:type="pct"/>
            <w:shd w:val="clear" w:color="auto" w:fill="auto"/>
            <w:vAlign w:val="center"/>
          </w:tcPr>
          <w:p w14:paraId="2C2A7450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  <w:lang w:val="en-US" w:bidi="sa-IN"/>
              </w:rPr>
            </w:pPr>
            <w:r w:rsidRPr="00352E72">
              <w:rPr>
                <w:rFonts w:cs="Calibri"/>
                <w:b/>
                <w:bCs/>
                <w:sz w:val="24"/>
                <w:szCs w:val="24"/>
                <w:lang w:val="en-US" w:bidi="sa-IN"/>
              </w:rPr>
              <w:t>Address:</w:t>
            </w:r>
          </w:p>
        </w:tc>
        <w:tc>
          <w:tcPr>
            <w:tcW w:w="1919" w:type="pct"/>
            <w:shd w:val="clear" w:color="auto" w:fill="auto"/>
            <w:vAlign w:val="center"/>
          </w:tcPr>
          <w:p w14:paraId="73BCEC5D" w14:textId="77777777" w:rsidR="00026F51" w:rsidRPr="00352E72" w:rsidRDefault="00026F51" w:rsidP="004E69D2">
            <w:pPr>
              <w:spacing w:after="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  <w:r>
              <w:rPr>
                <w:rFonts w:cs="Calibri"/>
                <w:sz w:val="24"/>
                <w:szCs w:val="24"/>
                <w:lang w:val="en-US" w:bidi="sa-IN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bQBpAHQAZQByAD0AIgAsACAAIgAgAG4AZQB3AEwAaQBuAGUAPQAiAHkAIgAgAG4AZQB3AEwAaQBu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</w:fldData>
              </w:fldChar>
            </w:r>
            <w:r>
              <w:rPr>
                <w:rFonts w:cs="Calibri"/>
                <w:sz w:val="24"/>
                <w:szCs w:val="24"/>
                <w:lang w:val="en-US" w:bidi="sa-IN"/>
              </w:rPr>
              <w:instrText>ADDIN "&lt;Organisation Address&gt;"</w:instrText>
            </w:r>
            <w:r>
              <w:rPr>
                <w:rFonts w:cs="Calibri"/>
                <w:sz w:val="24"/>
                <w:szCs w:val="24"/>
                <w:lang w:val="en-US" w:bidi="sa-IN"/>
              </w:rPr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separate"/>
            </w:r>
            <w:r>
              <w:rPr>
                <w:rFonts w:cs="Calibri"/>
                <w:sz w:val="24"/>
                <w:szCs w:val="24"/>
                <w:lang w:val="en-US" w:bidi="sa-IN"/>
              </w:rPr>
              <w:t>&lt;</w:t>
            </w:r>
            <w:proofErr w:type="spellStart"/>
            <w:r>
              <w:rPr>
                <w:rFonts w:cs="Calibri"/>
                <w:sz w:val="24"/>
                <w:szCs w:val="24"/>
                <w:lang w:val="en-US" w:bidi="sa-IN"/>
              </w:rPr>
              <w:t>Organisation</w:t>
            </w:r>
            <w:proofErr w:type="spellEnd"/>
            <w:r>
              <w:rPr>
                <w:rFonts w:cs="Calibri"/>
                <w:sz w:val="24"/>
                <w:szCs w:val="24"/>
                <w:lang w:val="en-US" w:bidi="sa-IN"/>
              </w:rPr>
              <w:t xml:space="preserve"> Address&gt;</w:t>
            </w:r>
            <w:r>
              <w:rPr>
                <w:rFonts w:cs="Calibri"/>
                <w:sz w:val="24"/>
                <w:szCs w:val="24"/>
                <w:lang w:val="en-US" w:bidi="sa-IN"/>
              </w:rPr>
              <w:fldChar w:fldCharType="end"/>
            </w:r>
          </w:p>
        </w:tc>
        <w:tc>
          <w:tcPr>
            <w:tcW w:w="2500" w:type="pct"/>
            <w:vMerge/>
            <w:shd w:val="clear" w:color="auto" w:fill="auto"/>
            <w:vAlign w:val="center"/>
          </w:tcPr>
          <w:p w14:paraId="31C49AAE" w14:textId="77777777" w:rsidR="00026F51" w:rsidRPr="00352E72" w:rsidRDefault="00026F51" w:rsidP="004E69D2">
            <w:pPr>
              <w:spacing w:before="120" w:after="120" w:line="240" w:lineRule="auto"/>
              <w:rPr>
                <w:rFonts w:cs="Calibri"/>
                <w:sz w:val="24"/>
                <w:szCs w:val="24"/>
                <w:lang w:val="en-US" w:bidi="sa-IN"/>
              </w:rPr>
            </w:pPr>
          </w:p>
        </w:tc>
      </w:tr>
    </w:tbl>
    <w:p w14:paraId="5D72D2C6" w14:textId="77777777" w:rsidR="00026F51" w:rsidRDefault="00026F51" w:rsidP="00026F5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026F51" w:rsidRPr="001659A8" w14:paraId="1E152D03" w14:textId="77777777" w:rsidTr="004E69D2">
        <w:tc>
          <w:tcPr>
            <w:tcW w:w="10676" w:type="dxa"/>
            <w:hideMark/>
          </w:tcPr>
          <w:p w14:paraId="190CE0B5" w14:textId="77777777" w:rsidR="00026F51" w:rsidRPr="001659A8" w:rsidRDefault="00026F51" w:rsidP="004E69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1659A8">
              <w:rPr>
                <w:rFonts w:ascii="Arial" w:hAnsi="Arial" w:cs="Arial"/>
                <w:kern w:val="2"/>
                <w:sz w:val="20"/>
                <w:szCs w:val="20"/>
              </w:rPr>
              <w:t xml:space="preserve">Referrals can be made by emailing </w:t>
            </w:r>
            <w:hyperlink r:id="rId4" w:history="1">
              <w:r w:rsidRPr="001659A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cardiology.adminteam@nhs.net</w:t>
              </w:r>
            </w:hyperlink>
            <w:r w:rsidRPr="001659A8">
              <w:rPr>
                <w:rFonts w:ascii="Arial" w:hAnsi="Arial" w:cs="Arial"/>
                <w:kern w:val="2"/>
                <w:sz w:val="20"/>
                <w:szCs w:val="20"/>
              </w:rPr>
              <w:t xml:space="preserve"> or posting to the address below:</w:t>
            </w:r>
          </w:p>
        </w:tc>
      </w:tr>
      <w:tr w:rsidR="00026F51" w:rsidRPr="001659A8" w14:paraId="0F71AC31" w14:textId="77777777" w:rsidTr="004E69D2">
        <w:trPr>
          <w:trHeight w:val="111"/>
        </w:trPr>
        <w:tc>
          <w:tcPr>
            <w:tcW w:w="10676" w:type="dxa"/>
            <w:hideMark/>
          </w:tcPr>
          <w:p w14:paraId="2D6C9AD7" w14:textId="77777777" w:rsidR="00026F51" w:rsidRPr="001659A8" w:rsidRDefault="00026F51" w:rsidP="004E69D2">
            <w:pPr>
              <w:spacing w:after="0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1659A8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Cardiology Department </w:t>
            </w:r>
          </w:p>
          <w:p w14:paraId="3A7D0046" w14:textId="77777777" w:rsidR="00026F51" w:rsidRPr="001659A8" w:rsidRDefault="00026F51" w:rsidP="004E69D2">
            <w:pPr>
              <w:spacing w:after="0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1659A8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Barnsley Hospital NHS Foundation Trust </w:t>
            </w:r>
          </w:p>
          <w:p w14:paraId="688052EC" w14:textId="77777777" w:rsidR="00026F51" w:rsidRPr="001659A8" w:rsidRDefault="00026F51" w:rsidP="004E69D2">
            <w:pPr>
              <w:spacing w:after="0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1659A8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Gawber</w:t>
            </w:r>
            <w:proofErr w:type="spellEnd"/>
            <w:r w:rsidRPr="001659A8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 Road</w:t>
            </w:r>
          </w:p>
          <w:p w14:paraId="1DFA0B3E" w14:textId="77777777" w:rsidR="00026F51" w:rsidRPr="001659A8" w:rsidRDefault="00026F51" w:rsidP="004E69D2">
            <w:pPr>
              <w:spacing w:after="0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 w:rsidRPr="001659A8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Barnsley </w:t>
            </w:r>
          </w:p>
          <w:p w14:paraId="1C8E0565" w14:textId="77777777" w:rsidR="00026F51" w:rsidRPr="001659A8" w:rsidRDefault="00026F51" w:rsidP="004E69D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1659A8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S75 2EP</w:t>
            </w:r>
          </w:p>
        </w:tc>
      </w:tr>
    </w:tbl>
    <w:p w14:paraId="16E785A2" w14:textId="77777777" w:rsidR="00026F51" w:rsidRPr="00B706C0" w:rsidRDefault="00026F51" w:rsidP="00026F51">
      <w:pPr>
        <w:rPr>
          <w:rFonts w:cs="Calibri"/>
          <w:sz w:val="24"/>
          <w:szCs w:val="24"/>
        </w:rPr>
      </w:pPr>
    </w:p>
    <w:p w14:paraId="4AFE434F" w14:textId="77777777" w:rsidR="00026F51" w:rsidRPr="00B706C0" w:rsidRDefault="00026F51" w:rsidP="00026F51">
      <w:pPr>
        <w:rPr>
          <w:rFonts w:cs="Calibri"/>
          <w:sz w:val="24"/>
          <w:szCs w:val="24"/>
        </w:rPr>
      </w:pPr>
    </w:p>
    <w:p w14:paraId="17691507" w14:textId="77777777" w:rsidR="00026F51" w:rsidRPr="00B706C0" w:rsidRDefault="00026F51" w:rsidP="00026F51">
      <w:pPr>
        <w:tabs>
          <w:tab w:val="left" w:pos="2504"/>
          <w:tab w:val="left" w:pos="2567"/>
        </w:tabs>
        <w:rPr>
          <w:rFonts w:cs="Calibri"/>
          <w:sz w:val="24"/>
          <w:szCs w:val="24"/>
        </w:rPr>
      </w:pPr>
    </w:p>
    <w:p w14:paraId="5FF28275" w14:textId="77777777" w:rsidR="00026F51" w:rsidRDefault="00026F51"/>
    <w:sectPr w:rsidR="00026F51" w:rsidSect="00026F5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1D7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38B4" w14:textId="741EDD6B" w:rsidR="00000000" w:rsidRPr="008A7806" w:rsidRDefault="00026F51" w:rsidP="00352E72">
    <w:pPr>
      <w:pStyle w:val="Footer"/>
      <w:tabs>
        <w:tab w:val="clear" w:pos="4513"/>
        <w:tab w:val="clear" w:pos="9026"/>
        <w:tab w:val="right" w:pos="10466"/>
      </w:tabs>
      <w:spacing w:after="0" w:line="240" w:lineRule="auto"/>
      <w:rPr>
        <w:i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5587387" wp14:editId="011A96FB">
          <wp:simplePos x="0" y="0"/>
          <wp:positionH relativeFrom="margin">
            <wp:posOffset>3848100</wp:posOffset>
          </wp:positionH>
          <wp:positionV relativeFrom="margin">
            <wp:posOffset>8914765</wp:posOffset>
          </wp:positionV>
          <wp:extent cx="3019425" cy="676275"/>
          <wp:effectExtent l="0" t="0" r="9525" b="9525"/>
          <wp:wrapSquare wrapText="bothSides"/>
          <wp:docPr id="10294390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i/>
      </w:rPr>
      <w:t>Barnsley Hospital is a smoke free site, please do not smoke</w:t>
    </w: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1D54CE8C" wp14:editId="015EC047">
          <wp:simplePos x="0" y="0"/>
          <wp:positionH relativeFrom="page">
            <wp:posOffset>1905</wp:posOffset>
          </wp:positionH>
          <wp:positionV relativeFrom="page">
            <wp:align>bottom</wp:align>
          </wp:positionV>
          <wp:extent cx="342265" cy="1522730"/>
          <wp:effectExtent l="0" t="0" r="0" b="0"/>
          <wp:wrapNone/>
          <wp:docPr id="14751456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152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032CD" w14:textId="77777777" w:rsidR="00000000" w:rsidRDefault="00000000" w:rsidP="00352E72">
    <w:pPr>
      <w:tabs>
        <w:tab w:val="right" w:pos="10466"/>
      </w:tabs>
      <w:spacing w:after="0" w:line="240" w:lineRule="auto"/>
      <w:rPr>
        <w:sz w:val="18"/>
        <w:szCs w:val="20"/>
        <w:lang w:eastAsia="zh-CN"/>
      </w:rPr>
    </w:pP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>
      <w:rPr>
        <w:rFonts w:ascii="Arial" w:hAnsi="Arial" w:cs="Arial"/>
        <w:sz w:val="18"/>
        <w:lang w:val="en-US"/>
      </w:rPr>
      <w:instrText>ADDIN "&lt;Patient Name&gt;"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&lt;Patient Name&gt;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AE4AYQBtAGUAPQAiACIAIABVAHMAaQBuAGcAQwBvAG4AZgBpAGcAdQByAGEAYgBsAGUARgBvAHIA
bQBhAHQAPQAiAHkAIgAgAEQAYQB5AD0AIgAtADEAIgAgAEQAYQB0AGUAPQAiADAAIgAgAE0AbwBu
AHQAaAA9ACIAMQAiACAAWQBlAGEAcgA9ACIAMQAiACAAVABpAG0AZQA9ACIALQAxACIAIABEAGUA
bABpAG0APQAiACAAIgAvAD4A
</w:fldData>
      </w:fldChar>
    </w:r>
    <w:r>
      <w:rPr>
        <w:rFonts w:ascii="Arial" w:hAnsi="Arial" w:cs="Arial"/>
        <w:sz w:val="18"/>
        <w:lang w:val="en-US"/>
      </w:rPr>
      <w:instrText>ADDIN "&lt;Date of birth&gt;"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&lt;Date of Birth&gt;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18"/>
        <w:lang w:val="en-US"/>
      </w:rPr>
      <w:instrText>ADDIN "&lt;NHS number&gt;"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&lt;NHS number&gt;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ab/>
      <w:t xml:space="preserve">Page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2</w:t>
    </w:r>
    <w:r>
      <w:rPr>
        <w:rFonts w:ascii="Arial" w:hAnsi="Arial" w:cs="Arial"/>
        <w:b/>
        <w:bCs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5</w:t>
    </w:r>
    <w:r>
      <w:rPr>
        <w:rFonts w:ascii="Arial" w:hAnsi="Arial" w:cs="Arial"/>
        <w:b/>
        <w:bCs/>
        <w:sz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6623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52E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232"/>
      <w:gridCol w:w="5234"/>
    </w:tblGrid>
    <w:tr w:rsidR="00352E72" w14:paraId="63DAB8A1" w14:textId="77777777" w:rsidTr="00E35273">
      <w:tc>
        <w:tcPr>
          <w:tcW w:w="5341" w:type="dxa"/>
          <w:shd w:val="clear" w:color="auto" w:fill="auto"/>
        </w:tcPr>
        <w:p w14:paraId="54E6F7E2" w14:textId="62D2CB74" w:rsidR="00000000" w:rsidRPr="00E35273" w:rsidRDefault="00026F51" w:rsidP="00E35273">
          <w:pPr>
            <w:spacing w:after="0"/>
            <w:rPr>
              <w:sz w:val="24"/>
              <w:szCs w:val="24"/>
              <w:lang w:bidi="sa-IN"/>
            </w:rPr>
          </w:pPr>
          <w:r>
            <w:rPr>
              <w:noProof/>
            </w:rPr>
            <w:drawing>
              <wp:inline distT="0" distB="0" distL="0" distR="0" wp14:anchorId="598495CB" wp14:editId="672A74E1">
                <wp:extent cx="1476375" cy="1447800"/>
                <wp:effectExtent l="0" t="0" r="9525" b="0"/>
                <wp:docPr id="85693497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72" t="4762" r="4167" b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  <w:shd w:val="clear" w:color="auto" w:fill="auto"/>
        </w:tcPr>
        <w:p w14:paraId="3BC085D3" w14:textId="1D0D73F3" w:rsidR="00000000" w:rsidRPr="00E35273" w:rsidRDefault="00026F51" w:rsidP="00E35273">
          <w:pPr>
            <w:spacing w:after="0"/>
            <w:jc w:val="right"/>
            <w:rPr>
              <w:sz w:val="24"/>
              <w:szCs w:val="24"/>
              <w:lang w:bidi="sa-IN"/>
            </w:rPr>
          </w:pPr>
          <w:r>
            <w:rPr>
              <w:noProof/>
            </w:rPr>
            <w:drawing>
              <wp:inline distT="0" distB="0" distL="0" distR="0" wp14:anchorId="4E736AC8" wp14:editId="6FA160DA">
                <wp:extent cx="1504950" cy="609600"/>
                <wp:effectExtent l="0" t="0" r="0" b="0"/>
                <wp:docPr id="13582332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E9F58B" w14:textId="77777777" w:rsidR="00000000" w:rsidRPr="00352E72" w:rsidRDefault="00000000" w:rsidP="00352E72">
    <w:pPr>
      <w:spacing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DD42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51"/>
    <w:rsid w:val="00026F51"/>
    <w:rsid w:val="0084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0FA5F"/>
  <w15:chartTrackingRefBased/>
  <w15:docId w15:val="{F0CF23CD-05EF-4FD5-B0F3-4B2F5BB5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5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F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F5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5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F5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F5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F5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F5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5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F5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6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F5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6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F5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6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F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026F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F5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51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cardiology.adminteam@nhs.net" TargetMode="Externa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FISHER, Laura (NHS SOUTH YORKSHIRE ICB - 03N)</cp:lastModifiedBy>
  <cp:revision>2</cp:revision>
  <dcterms:created xsi:type="dcterms:W3CDTF">2025-08-28T10:11:00Z</dcterms:created>
  <dcterms:modified xsi:type="dcterms:W3CDTF">2025-08-28T10:11:00Z</dcterms:modified>
</cp:coreProperties>
</file>