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172D" w14:textId="0E176672" w:rsidR="006C0E76" w:rsidRDefault="00A57E18" w:rsidP="005D73FB">
      <w:pPr>
        <w:pStyle w:val="Title"/>
        <w:ind w:right="-442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935" distR="114935" simplePos="0" relativeHeight="251659264" behindDoc="1" locked="0" layoutInCell="1" allowOverlap="1" wp14:anchorId="2E9B164F" wp14:editId="0EB39A03">
            <wp:simplePos x="0" y="0"/>
            <wp:positionH relativeFrom="margin">
              <wp:align>right</wp:align>
            </wp:positionH>
            <wp:positionV relativeFrom="paragraph">
              <wp:posOffset>-455930</wp:posOffset>
            </wp:positionV>
            <wp:extent cx="3286125" cy="157360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5736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C29">
        <w:rPr>
          <w:rFonts w:ascii="Arial" w:hAnsi="Arial" w:cs="Arial"/>
          <w:sz w:val="28"/>
          <w:szCs w:val="28"/>
        </w:rPr>
        <w:t>Tissue Viability</w:t>
      </w:r>
      <w:r w:rsidR="0016068D" w:rsidRPr="00D33B8E">
        <w:rPr>
          <w:rFonts w:ascii="Arial" w:hAnsi="Arial" w:cs="Arial"/>
          <w:sz w:val="28"/>
          <w:szCs w:val="28"/>
        </w:rPr>
        <w:t xml:space="preserve"> Service </w:t>
      </w:r>
      <w:r w:rsidRPr="00D33B8E">
        <w:rPr>
          <w:rFonts w:ascii="Arial" w:hAnsi="Arial" w:cs="Arial"/>
          <w:sz w:val="28"/>
          <w:szCs w:val="28"/>
        </w:rPr>
        <w:t>Referral Form</w:t>
      </w:r>
      <w:r w:rsidR="00E31672">
        <w:rPr>
          <w:rFonts w:ascii="Arial" w:hAnsi="Arial" w:cs="Arial"/>
          <w:sz w:val="28"/>
          <w:szCs w:val="28"/>
        </w:rPr>
        <w:t xml:space="preserve"> </w:t>
      </w:r>
      <w:r w:rsidR="00E31672" w:rsidRPr="007D0010">
        <w:rPr>
          <w:rFonts w:ascii="Arial" w:hAnsi="Arial" w:cs="Arial"/>
          <w:i/>
          <w:iCs/>
          <w:sz w:val="18"/>
          <w:szCs w:val="18"/>
        </w:rPr>
        <w:t>(</w:t>
      </w:r>
      <w:r w:rsidR="00ED6C29">
        <w:rPr>
          <w:rFonts w:ascii="Arial" w:hAnsi="Arial" w:cs="Arial"/>
          <w:i/>
          <w:iCs/>
          <w:sz w:val="18"/>
          <w:szCs w:val="18"/>
        </w:rPr>
        <w:t>May</w:t>
      </w:r>
      <w:r w:rsidR="007D0010">
        <w:rPr>
          <w:rFonts w:ascii="Arial" w:hAnsi="Arial" w:cs="Arial"/>
          <w:i/>
          <w:iCs/>
          <w:sz w:val="18"/>
          <w:szCs w:val="18"/>
        </w:rPr>
        <w:t xml:space="preserve"> </w:t>
      </w:r>
      <w:r w:rsidR="00877A66">
        <w:rPr>
          <w:rFonts w:ascii="Arial" w:hAnsi="Arial" w:cs="Arial"/>
          <w:i/>
          <w:iCs/>
          <w:sz w:val="18"/>
          <w:szCs w:val="18"/>
        </w:rPr>
        <w:t>20</w:t>
      </w:r>
      <w:r w:rsidR="001437FC" w:rsidRPr="007D0010">
        <w:rPr>
          <w:rFonts w:ascii="Arial" w:hAnsi="Arial" w:cs="Arial"/>
          <w:i/>
          <w:iCs/>
          <w:sz w:val="18"/>
          <w:szCs w:val="18"/>
        </w:rPr>
        <w:t>2</w:t>
      </w:r>
      <w:r w:rsidR="00BD7EF2">
        <w:rPr>
          <w:rFonts w:ascii="Arial" w:hAnsi="Arial" w:cs="Arial"/>
          <w:i/>
          <w:iCs/>
          <w:sz w:val="18"/>
          <w:szCs w:val="18"/>
        </w:rPr>
        <w:t>4</w:t>
      </w:r>
      <w:r w:rsidR="00E31672" w:rsidRPr="007D0010">
        <w:rPr>
          <w:rFonts w:ascii="Arial" w:hAnsi="Arial" w:cs="Arial"/>
          <w:i/>
          <w:iCs/>
          <w:sz w:val="18"/>
          <w:szCs w:val="18"/>
        </w:rPr>
        <w:t>)</w:t>
      </w:r>
    </w:p>
    <w:p w14:paraId="45F983A6" w14:textId="77777777" w:rsidR="00E30A49" w:rsidRPr="00E30A49" w:rsidRDefault="002C2DE3" w:rsidP="0016068D">
      <w:pPr>
        <w:pStyle w:val="Title"/>
        <w:ind w:right="-442"/>
        <w:jc w:val="left"/>
        <w:rPr>
          <w:rFonts w:ascii="Arial" w:hAnsi="Arial" w:cs="Arial"/>
          <w:i/>
          <w:iCs/>
          <w:sz w:val="18"/>
          <w:szCs w:val="18"/>
          <w:u w:val="none"/>
        </w:rPr>
      </w:pPr>
      <w:r w:rsidRPr="00E30A49">
        <w:rPr>
          <w:rFonts w:ascii="Arial" w:hAnsi="Arial" w:cs="Arial"/>
          <w:i/>
          <w:iCs/>
          <w:sz w:val="18"/>
          <w:szCs w:val="18"/>
          <w:u w:val="none"/>
        </w:rPr>
        <w:t>If you are referring for access to the Cancer Lymp</w:t>
      </w:r>
      <w:r w:rsidR="00851CE4" w:rsidRPr="00E30A49">
        <w:rPr>
          <w:rFonts w:ascii="Arial" w:hAnsi="Arial" w:cs="Arial"/>
          <w:i/>
          <w:iCs/>
          <w:sz w:val="18"/>
          <w:szCs w:val="18"/>
          <w:u w:val="none"/>
        </w:rPr>
        <w:t>hoedema</w:t>
      </w:r>
      <w:r w:rsidR="00877A66" w:rsidRPr="00E30A49">
        <w:rPr>
          <w:rFonts w:ascii="Arial" w:hAnsi="Arial" w:cs="Arial"/>
          <w:i/>
          <w:iCs/>
          <w:sz w:val="18"/>
          <w:szCs w:val="18"/>
          <w:u w:val="none"/>
        </w:rPr>
        <w:t xml:space="preserve"> pathway </w:t>
      </w:r>
    </w:p>
    <w:p w14:paraId="4E43F7D5" w14:textId="103C5E56" w:rsidR="00847641" w:rsidRPr="00E30A49" w:rsidRDefault="00877A66" w:rsidP="0016068D">
      <w:pPr>
        <w:pStyle w:val="Title"/>
        <w:ind w:right="-442"/>
        <w:jc w:val="left"/>
        <w:rPr>
          <w:rFonts w:ascii="Arial" w:hAnsi="Arial" w:cs="Arial"/>
          <w:i/>
          <w:iCs/>
          <w:sz w:val="18"/>
          <w:szCs w:val="18"/>
          <w:u w:val="none"/>
        </w:rPr>
      </w:pPr>
      <w:r w:rsidRPr="00E30A49">
        <w:rPr>
          <w:rFonts w:ascii="Arial" w:hAnsi="Arial" w:cs="Arial"/>
          <w:i/>
          <w:iCs/>
          <w:sz w:val="18"/>
          <w:szCs w:val="18"/>
          <w:u w:val="none"/>
        </w:rPr>
        <w:t xml:space="preserve">please use the separate Cancer Lymphoedema Service Referral Form. </w:t>
      </w:r>
      <w:r w:rsidR="00851CE4" w:rsidRPr="00E30A49">
        <w:rPr>
          <w:rFonts w:ascii="Arial" w:hAnsi="Arial" w:cs="Arial"/>
          <w:i/>
          <w:iCs/>
          <w:sz w:val="18"/>
          <w:szCs w:val="18"/>
          <w:u w:val="none"/>
        </w:rPr>
        <w:t xml:space="preserve"> </w:t>
      </w:r>
    </w:p>
    <w:p w14:paraId="7BE607D9" w14:textId="77777777" w:rsidR="00E30A49" w:rsidRDefault="00E30A49" w:rsidP="00E30A49">
      <w:pPr>
        <w:pStyle w:val="Title"/>
        <w:ind w:right="-442"/>
        <w:jc w:val="left"/>
        <w:rPr>
          <w:rFonts w:ascii="Arial" w:hAnsi="Arial" w:cs="Arial"/>
          <w:i/>
          <w:iCs/>
          <w:sz w:val="18"/>
          <w:szCs w:val="18"/>
          <w:u w:val="none"/>
        </w:rPr>
      </w:pPr>
      <w:r w:rsidRPr="00E30A49">
        <w:rPr>
          <w:rFonts w:ascii="Arial" w:hAnsi="Arial" w:cs="Arial"/>
          <w:i/>
          <w:iCs/>
          <w:sz w:val="18"/>
          <w:szCs w:val="18"/>
          <w:u w:val="none"/>
        </w:rPr>
        <w:t>Please note the sections marked</w:t>
      </w:r>
      <w:r w:rsidRPr="00017A5E">
        <w:rPr>
          <w:rFonts w:ascii="Arial" w:hAnsi="Arial" w:cs="Arial"/>
          <w:i/>
          <w:iCs/>
          <w:sz w:val="18"/>
          <w:szCs w:val="18"/>
          <w:u w:val="none"/>
        </w:rPr>
        <w:t xml:space="preserve"> with a </w:t>
      </w:r>
      <w:r w:rsidRPr="00814C15">
        <w:rPr>
          <w:rFonts w:ascii="Arial" w:hAnsi="Arial" w:cs="Arial"/>
          <w:b w:val="0"/>
          <w:color w:val="FF0000"/>
          <w:sz w:val="28"/>
          <w:szCs w:val="28"/>
          <w:u w:val="none"/>
        </w:rPr>
        <w:t>*</w:t>
      </w:r>
      <w:r w:rsidRPr="00017A5E">
        <w:rPr>
          <w:rFonts w:ascii="Arial" w:hAnsi="Arial" w:cs="Arial"/>
          <w:i/>
          <w:iCs/>
          <w:sz w:val="18"/>
          <w:szCs w:val="18"/>
          <w:u w:val="none"/>
        </w:rPr>
        <w:t xml:space="preserve">are mandatory fields and must </w:t>
      </w:r>
    </w:p>
    <w:p w14:paraId="42C81727" w14:textId="77777777" w:rsidR="00E30A49" w:rsidRPr="00017A5E" w:rsidRDefault="00E30A49" w:rsidP="00E30A49">
      <w:pPr>
        <w:pStyle w:val="Title"/>
        <w:ind w:right="-442"/>
        <w:jc w:val="left"/>
        <w:rPr>
          <w:rFonts w:ascii="Arial" w:hAnsi="Arial" w:cs="Arial"/>
          <w:i/>
          <w:iCs/>
          <w:sz w:val="18"/>
          <w:szCs w:val="18"/>
          <w:u w:val="none"/>
        </w:rPr>
      </w:pPr>
      <w:r w:rsidRPr="00017A5E">
        <w:rPr>
          <w:rFonts w:ascii="Arial" w:hAnsi="Arial" w:cs="Arial"/>
          <w:i/>
          <w:iCs/>
          <w:sz w:val="18"/>
          <w:szCs w:val="18"/>
          <w:u w:val="none"/>
        </w:rPr>
        <w:t xml:space="preserve">be fully completed or the referral will be rejected.  </w:t>
      </w:r>
    </w:p>
    <w:p w14:paraId="6C1801F1" w14:textId="77777777" w:rsidR="00E30A49" w:rsidRDefault="00E30A49" w:rsidP="0016068D">
      <w:pPr>
        <w:pStyle w:val="Title"/>
        <w:ind w:right="-442"/>
        <w:jc w:val="left"/>
        <w:rPr>
          <w:rFonts w:ascii="Arial" w:hAnsi="Arial" w:cs="Arial"/>
          <w:sz w:val="22"/>
          <w:szCs w:val="22"/>
          <w:u w:val="none"/>
        </w:rPr>
      </w:pPr>
    </w:p>
    <w:p w14:paraId="64C32CD0" w14:textId="700F756E" w:rsidR="00DC618D" w:rsidRPr="00E30A49" w:rsidRDefault="0016068D" w:rsidP="00E30A49">
      <w:pPr>
        <w:pStyle w:val="Title"/>
        <w:ind w:right="-442"/>
        <w:jc w:val="left"/>
        <w:rPr>
          <w:rFonts w:ascii="Arial" w:hAnsi="Arial" w:cs="Arial"/>
          <w:sz w:val="22"/>
          <w:szCs w:val="22"/>
          <w:u w:val="none"/>
        </w:rPr>
      </w:pPr>
      <w:r w:rsidRPr="00951A10">
        <w:rPr>
          <w:rFonts w:ascii="Arial" w:hAnsi="Arial" w:cs="Arial"/>
          <w:sz w:val="22"/>
          <w:szCs w:val="22"/>
          <w:u w:val="none"/>
        </w:rPr>
        <w:t>Date of referral:</w:t>
      </w:r>
      <w:r w:rsidR="005F30A7">
        <w:rPr>
          <w:rFonts w:ascii="Arial" w:hAnsi="Arial" w:cs="Arial"/>
          <w:sz w:val="22"/>
          <w:szCs w:val="22"/>
          <w:u w:val="none"/>
        </w:rPr>
        <w:t xml:space="preserve"> </w:t>
      </w:r>
      <w:r w:rsidRPr="00951A10">
        <w:rPr>
          <w:rFonts w:ascii="Arial" w:hAnsi="Arial" w:cs="Arial"/>
          <w:sz w:val="22"/>
          <w:szCs w:val="22"/>
          <w:u w:val="none"/>
        </w:rPr>
        <w:t>……………………………</w:t>
      </w:r>
      <w:r w:rsidR="00951A10">
        <w:rPr>
          <w:rFonts w:ascii="Arial" w:hAnsi="Arial" w:cs="Arial"/>
          <w:sz w:val="22"/>
          <w:szCs w:val="22"/>
          <w:u w:val="none"/>
        </w:rPr>
        <w:t>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0207" w14:paraId="1C5B8FBD" w14:textId="77777777" w:rsidTr="00630458">
        <w:trPr>
          <w:trHeight w:val="1485"/>
        </w:trPr>
        <w:tc>
          <w:tcPr>
            <w:tcW w:w="10456" w:type="dxa"/>
          </w:tcPr>
          <w:p w14:paraId="3B767AEB" w14:textId="41BB86C8" w:rsidR="00100207" w:rsidRPr="00366292" w:rsidRDefault="00E30A49" w:rsidP="000D518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7B9F">
              <w:rPr>
                <w:rFonts w:ascii="Arial" w:hAnsi="Arial" w:cs="Arial"/>
                <w:b/>
                <w:color w:val="FF0000"/>
                <w:sz w:val="32"/>
                <w:szCs w:val="32"/>
              </w:rPr>
              <w:t>*</w:t>
            </w:r>
            <w:r w:rsidR="00366292" w:rsidRPr="0036629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PATIENT DETAILS </w:t>
            </w:r>
          </w:p>
          <w:p w14:paraId="399738B2" w14:textId="5F768EA9" w:rsidR="00366292" w:rsidRPr="00630458" w:rsidRDefault="00366292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Name:                                                                            Address: </w:t>
            </w:r>
          </w:p>
          <w:p w14:paraId="771A3312" w14:textId="77777777" w:rsidR="00366292" w:rsidRPr="00630458" w:rsidRDefault="00366292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EBC946" w14:textId="626F35F9" w:rsidR="00366292" w:rsidRPr="00630458" w:rsidRDefault="00366292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0458">
              <w:rPr>
                <w:rFonts w:ascii="Arial" w:hAnsi="Arial" w:cs="Arial"/>
                <w:bCs/>
                <w:sz w:val="20"/>
                <w:szCs w:val="20"/>
              </w:rPr>
              <w:t>DOB:                                                                              Post Code:</w:t>
            </w:r>
          </w:p>
          <w:p w14:paraId="6FF94C25" w14:textId="77777777" w:rsidR="00366292" w:rsidRPr="00630458" w:rsidRDefault="00366292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EBB3BF" w14:textId="24DB3BF4" w:rsidR="00366292" w:rsidRDefault="00366292" w:rsidP="000D518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0458">
              <w:rPr>
                <w:rFonts w:ascii="Arial" w:hAnsi="Arial" w:cs="Arial"/>
                <w:bCs/>
                <w:sz w:val="20"/>
                <w:szCs w:val="20"/>
              </w:rPr>
              <w:t>NHS Number:                                                                Telephone Number: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366292" w14:paraId="207726FB" w14:textId="77777777" w:rsidTr="00100207">
        <w:tc>
          <w:tcPr>
            <w:tcW w:w="10456" w:type="dxa"/>
          </w:tcPr>
          <w:p w14:paraId="6384703A" w14:textId="78624951" w:rsidR="00366292" w:rsidRPr="00630458" w:rsidRDefault="00E30A49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7B9F">
              <w:rPr>
                <w:rFonts w:ascii="Arial" w:hAnsi="Arial" w:cs="Arial"/>
                <w:b/>
                <w:color w:val="FF0000"/>
                <w:sz w:val="32"/>
                <w:szCs w:val="32"/>
              </w:rPr>
              <w:t>*</w:t>
            </w:r>
            <w:r w:rsidR="00BE392E" w:rsidRPr="00BE392E">
              <w:rPr>
                <w:rFonts w:ascii="Arial" w:hAnsi="Arial" w:cs="Arial"/>
                <w:b/>
                <w:sz w:val="22"/>
                <w:szCs w:val="22"/>
                <w:u w:val="single"/>
              </w:rPr>
              <w:t>REFERRED BY</w:t>
            </w:r>
            <w:r w:rsidR="00BE392E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="00BE392E" w:rsidRPr="00630458">
              <w:rPr>
                <w:rFonts w:ascii="Arial" w:hAnsi="Arial" w:cs="Arial"/>
                <w:bCs/>
                <w:sz w:val="20"/>
                <w:szCs w:val="20"/>
              </w:rPr>
              <w:t xml:space="preserve">Name:                                              Telephone Number: </w:t>
            </w:r>
          </w:p>
          <w:p w14:paraId="1EC8E735" w14:textId="77777777" w:rsidR="00BE392E" w:rsidRPr="00630458" w:rsidRDefault="00BE392E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1F5301" w14:textId="77777777" w:rsidR="004F0DDA" w:rsidRDefault="00BE392E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Consultant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562176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E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81CE1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GP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425109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E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81CE1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Specialist Nurse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8293703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E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81CE1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630458">
              <w:rPr>
                <w:rFonts w:ascii="Arial" w:hAnsi="Arial" w:cs="Arial"/>
                <w:bCs/>
                <w:sz w:val="20"/>
                <w:szCs w:val="20"/>
              </w:rPr>
              <w:t>Hospital Ward / Speciality</w:t>
            </w:r>
            <w:r w:rsidR="00881CE1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930130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E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81CE1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630458">
              <w:rPr>
                <w:rFonts w:ascii="Arial" w:hAnsi="Arial" w:cs="Arial"/>
                <w:bCs/>
                <w:sz w:val="20"/>
                <w:szCs w:val="20"/>
              </w:rPr>
              <w:t>Practice Nurse</w:t>
            </w:r>
            <w:r w:rsidR="00881CE1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559795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E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81CE1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2338C2C3" w14:textId="34C00735" w:rsidR="004A10A4" w:rsidRDefault="004F0DDA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Community Pharmacists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6091151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BE392E" w:rsidRPr="00630458">
              <w:rPr>
                <w:rFonts w:ascii="Arial" w:hAnsi="Arial" w:cs="Arial"/>
                <w:bCs/>
                <w:sz w:val="20"/>
                <w:szCs w:val="20"/>
              </w:rPr>
              <w:t xml:space="preserve">Care Home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4487352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E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81CE1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BE392E" w:rsidRPr="00630458">
              <w:rPr>
                <w:rFonts w:ascii="Arial" w:hAnsi="Arial" w:cs="Arial"/>
                <w:bCs/>
                <w:sz w:val="20"/>
                <w:szCs w:val="20"/>
              </w:rPr>
              <w:t>Self-Referral</w:t>
            </w:r>
            <w:r w:rsidR="00881CE1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1048019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E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81CE1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BE392E" w:rsidRPr="00630458">
              <w:rPr>
                <w:rFonts w:ascii="Arial" w:hAnsi="Arial" w:cs="Arial"/>
                <w:bCs/>
                <w:sz w:val="20"/>
                <w:szCs w:val="20"/>
              </w:rPr>
              <w:t xml:space="preserve">Other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934125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E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81CE1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14:paraId="27B9DD9A" w14:textId="517B087B" w:rsidR="00BE392E" w:rsidRPr="00881CE1" w:rsidRDefault="004A10A4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Registered GP and Practice:</w:t>
            </w:r>
          </w:p>
        </w:tc>
      </w:tr>
      <w:tr w:rsidR="00366292" w14:paraId="3584372D" w14:textId="77777777" w:rsidTr="00100207">
        <w:tc>
          <w:tcPr>
            <w:tcW w:w="10456" w:type="dxa"/>
          </w:tcPr>
          <w:p w14:paraId="1F613BFE" w14:textId="66015303" w:rsidR="00BE392E" w:rsidRPr="00630458" w:rsidRDefault="00BE392E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67403">
              <w:rPr>
                <w:rFonts w:ascii="Arial" w:hAnsi="Arial" w:cs="Arial"/>
                <w:b/>
                <w:sz w:val="22"/>
                <w:szCs w:val="22"/>
                <w:u w:val="single"/>
              </w:rPr>
              <w:t>EXCLUSION CRITERIA</w:t>
            </w:r>
            <w:r w:rsidRPr="002674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7403" w:rsidRPr="006304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Referrals received for patients with the following will be declined:-</w:t>
            </w:r>
          </w:p>
          <w:p w14:paraId="5FC5FC11" w14:textId="44CD7BDD" w:rsidR="00267403" w:rsidRPr="00CB45F2" w:rsidRDefault="00267403" w:rsidP="00CB45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267403">
              <w:rPr>
                <w:rFonts w:ascii="Arial" w:hAnsi="Arial" w:cs="Arial"/>
                <w:bCs/>
                <w:sz w:val="20"/>
                <w:szCs w:val="20"/>
              </w:rPr>
              <w:t xml:space="preserve">Patients with Lipoedema and </w:t>
            </w:r>
            <w:r w:rsidRPr="00CB45F2">
              <w:rPr>
                <w:rFonts w:ascii="Arial" w:hAnsi="Arial" w:cs="Arial"/>
                <w:bCs/>
                <w:sz w:val="20"/>
                <w:szCs w:val="20"/>
              </w:rPr>
              <w:t xml:space="preserve">Secondary Lymphoedema and intact skin. </w:t>
            </w:r>
          </w:p>
          <w:p w14:paraId="496411C9" w14:textId="50685C87" w:rsidR="00267403" w:rsidRPr="00267403" w:rsidRDefault="00267403" w:rsidP="001752A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67403">
              <w:rPr>
                <w:rFonts w:ascii="Arial" w:hAnsi="Arial" w:cs="Arial"/>
                <w:bCs/>
                <w:sz w:val="20"/>
                <w:szCs w:val="20"/>
              </w:rPr>
              <w:t>Patients with a Leg Ulcer:-</w:t>
            </w:r>
          </w:p>
          <w:p w14:paraId="1F0B1E4B" w14:textId="76492B13" w:rsidR="00267403" w:rsidRPr="00267403" w:rsidRDefault="00267403" w:rsidP="001752A3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26740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without a </w:t>
            </w:r>
            <w:r w:rsidRPr="00267403">
              <w:rPr>
                <w:rFonts w:ascii="Arial" w:hAnsi="Arial" w:cs="Arial"/>
                <w:bCs/>
                <w:sz w:val="20"/>
                <w:szCs w:val="20"/>
              </w:rPr>
              <w:t xml:space="preserve">manual ABPI recorded or attempted. </w:t>
            </w:r>
          </w:p>
          <w:p w14:paraId="0895E7A9" w14:textId="5DC72DFB" w:rsidR="00267403" w:rsidRPr="00267403" w:rsidRDefault="00267403" w:rsidP="001752A3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26740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with </w:t>
            </w:r>
            <w:r w:rsidRPr="00267403">
              <w:rPr>
                <w:rFonts w:ascii="Arial" w:hAnsi="Arial" w:cs="Arial"/>
                <w:bCs/>
                <w:sz w:val="20"/>
                <w:szCs w:val="20"/>
              </w:rPr>
              <w:t xml:space="preserve">ABPI’s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that </w:t>
            </w:r>
            <w:r w:rsidRPr="00267403">
              <w:rPr>
                <w:rFonts w:ascii="Arial" w:hAnsi="Arial" w:cs="Arial"/>
                <w:bCs/>
                <w:sz w:val="20"/>
                <w:szCs w:val="20"/>
              </w:rPr>
              <w:t>are between 0.8-1.3 and appropriate compression therapy has not been commenced.</w:t>
            </w:r>
          </w:p>
          <w:p w14:paraId="79E4EBA6" w14:textId="2FE4DCD6" w:rsidR="00267403" w:rsidRPr="00267403" w:rsidRDefault="00267403" w:rsidP="001752A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67403">
              <w:rPr>
                <w:rFonts w:ascii="Arial" w:hAnsi="Arial" w:cs="Arial"/>
                <w:bCs/>
                <w:sz w:val="20"/>
                <w:szCs w:val="20"/>
              </w:rPr>
              <w:t xml:space="preserve">No wounds below the ankle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or </w:t>
            </w:r>
            <w:r w:rsidRPr="00267403">
              <w:rPr>
                <w:rFonts w:ascii="Arial" w:hAnsi="Arial" w:cs="Arial"/>
                <w:bCs/>
                <w:sz w:val="20"/>
                <w:szCs w:val="20"/>
              </w:rPr>
              <w:t>on the feet.</w:t>
            </w:r>
          </w:p>
          <w:p w14:paraId="4341270F" w14:textId="2DD6CEFD" w:rsidR="00BE392E" w:rsidRPr="001752A3" w:rsidRDefault="00267403" w:rsidP="001752A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67403">
              <w:rPr>
                <w:rFonts w:ascii="Arial" w:hAnsi="Arial" w:cs="Arial"/>
                <w:bCs/>
                <w:sz w:val="20"/>
                <w:szCs w:val="20"/>
              </w:rPr>
              <w:t xml:space="preserve">Patients aged under 18 years old and those NOT registered to a Barnsley GP practice and / or resident </w:t>
            </w:r>
            <w:r w:rsidRPr="001752A3">
              <w:rPr>
                <w:rFonts w:ascii="Arial" w:hAnsi="Arial" w:cs="Arial"/>
                <w:bCs/>
                <w:sz w:val="20"/>
                <w:szCs w:val="20"/>
              </w:rPr>
              <w:t>within the Barnsley geographical area.</w:t>
            </w:r>
            <w:r w:rsidRPr="001752A3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</w:p>
        </w:tc>
      </w:tr>
      <w:tr w:rsidR="00366292" w14:paraId="36EF8D90" w14:textId="77777777" w:rsidTr="009C2817">
        <w:trPr>
          <w:trHeight w:val="1608"/>
        </w:trPr>
        <w:tc>
          <w:tcPr>
            <w:tcW w:w="10456" w:type="dxa"/>
          </w:tcPr>
          <w:p w14:paraId="161C6136" w14:textId="23AC409E" w:rsidR="009C2817" w:rsidRPr="00630458" w:rsidRDefault="00B87B9F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7B9F">
              <w:rPr>
                <w:rFonts w:ascii="Arial" w:hAnsi="Arial" w:cs="Arial"/>
                <w:b/>
                <w:color w:val="FF0000"/>
                <w:sz w:val="32"/>
                <w:szCs w:val="32"/>
              </w:rPr>
              <w:t>*</w:t>
            </w:r>
            <w:r w:rsidR="00BE392E" w:rsidRPr="009C2817">
              <w:rPr>
                <w:rFonts w:ascii="Arial" w:hAnsi="Arial" w:cs="Arial"/>
                <w:b/>
                <w:sz w:val="22"/>
                <w:szCs w:val="22"/>
                <w:u w:val="single"/>
              </w:rPr>
              <w:t>INCLUSION CRITERIA</w:t>
            </w:r>
            <w:r w:rsidR="00BE392E" w:rsidRPr="001752A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52A3" w:rsidRPr="006304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Please ensure all relevant information is ticked, failure to tick a minimum of one of the following boxes will result in the referral being rejected:-</w:t>
            </w:r>
          </w:p>
          <w:p w14:paraId="75CCA169" w14:textId="245A031B" w:rsidR="009C2817" w:rsidRPr="009C2817" w:rsidRDefault="009C2817" w:rsidP="009C281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C2817">
              <w:rPr>
                <w:rFonts w:ascii="Arial" w:hAnsi="Arial" w:cs="Arial"/>
                <w:bCs/>
                <w:sz w:val="20"/>
                <w:szCs w:val="20"/>
              </w:rPr>
              <w:t>Must have a wound or be at risk of developing a wound</w:t>
            </w:r>
            <w:r w:rsidR="00B87B9F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2050218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B9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87B9F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14:paraId="6DD74810" w14:textId="7B2676EB" w:rsidR="001752A3" w:rsidRDefault="009C2817" w:rsidP="009C281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C2817">
              <w:rPr>
                <w:rFonts w:ascii="Arial" w:hAnsi="Arial" w:cs="Arial"/>
                <w:bCs/>
                <w:sz w:val="20"/>
                <w:szCs w:val="20"/>
              </w:rPr>
              <w:t xml:space="preserve">Must have a Category 3 or 4 Pressure ulcer.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7233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B9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87B9F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9C2817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20D03C0F" w14:textId="6F1195DB" w:rsidR="001752A3" w:rsidRDefault="009C2817" w:rsidP="009C281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C2817">
              <w:rPr>
                <w:rFonts w:ascii="Arial" w:hAnsi="Arial" w:cs="Arial"/>
                <w:bCs/>
                <w:sz w:val="20"/>
                <w:szCs w:val="20"/>
              </w:rPr>
              <w:t xml:space="preserve">Must have a severe moisture associated skin damage.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891618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B9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B87B9F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9C2817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14:paraId="704342FE" w14:textId="77777777" w:rsidR="001752A3" w:rsidRDefault="009C2817" w:rsidP="009C281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C2817">
              <w:rPr>
                <w:rFonts w:ascii="Arial" w:hAnsi="Arial" w:cs="Arial"/>
                <w:bCs/>
                <w:sz w:val="20"/>
                <w:szCs w:val="20"/>
              </w:rPr>
              <w:t xml:space="preserve">Patients with a leg ulcer:- </w:t>
            </w:r>
          </w:p>
          <w:p w14:paraId="042C6A1D" w14:textId="0107CF67" w:rsidR="009C2817" w:rsidRPr="00B87B9F" w:rsidRDefault="00B87B9F" w:rsidP="00B87B9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Must h</w:t>
            </w:r>
            <w:r w:rsidR="009C2817" w:rsidRPr="001752A3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1752A3">
              <w:rPr>
                <w:rFonts w:ascii="Arial" w:hAnsi="Arial" w:cs="Arial"/>
                <w:bCs/>
                <w:sz w:val="20"/>
                <w:szCs w:val="20"/>
              </w:rPr>
              <w:t>ve</w:t>
            </w:r>
            <w:r w:rsidR="009C2817" w:rsidRPr="001752A3">
              <w:rPr>
                <w:rFonts w:ascii="Arial" w:hAnsi="Arial" w:cs="Arial"/>
                <w:bCs/>
                <w:sz w:val="20"/>
                <w:szCs w:val="20"/>
              </w:rPr>
              <w:t xml:space="preserve"> a recent recorded</w:t>
            </w:r>
            <w:r w:rsidR="001752A3" w:rsidRPr="001752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C2817" w:rsidRPr="001752A3">
              <w:rPr>
                <w:rFonts w:ascii="Arial" w:hAnsi="Arial" w:cs="Arial"/>
                <w:bCs/>
                <w:sz w:val="20"/>
                <w:szCs w:val="20"/>
              </w:rPr>
              <w:t>/ attempted ABPI Manual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h</w:t>
            </w:r>
            <w:r w:rsidRPr="009C2817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>ve</w:t>
            </w:r>
            <w:r w:rsidRPr="009C2817">
              <w:rPr>
                <w:rFonts w:ascii="Arial" w:hAnsi="Arial" w:cs="Arial"/>
                <w:bCs/>
                <w:sz w:val="20"/>
                <w:szCs w:val="20"/>
              </w:rPr>
              <w:t xml:space="preserve"> commenced compression therapy if ABPI’s are between 0.8-1.3 and there is less than 30-40% healing at 4-6 weeks or non-healing after 8 weeks.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2482731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</w:tc>
      </w:tr>
      <w:tr w:rsidR="00CB0DF4" w14:paraId="669D8DE6" w14:textId="77777777" w:rsidTr="00881CE1">
        <w:trPr>
          <w:trHeight w:val="732"/>
        </w:trPr>
        <w:tc>
          <w:tcPr>
            <w:tcW w:w="10456" w:type="dxa"/>
          </w:tcPr>
          <w:p w14:paraId="6ADCE272" w14:textId="77777777" w:rsidR="009B07F2" w:rsidRDefault="009B07F2" w:rsidP="009B07F2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PATIENT WEIGHT AND MOBILITY STATUS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Please complete and tick as appropriate:-</w:t>
            </w:r>
          </w:p>
          <w:p w14:paraId="36E831CA" w14:textId="77777777" w:rsidR="009B07F2" w:rsidRDefault="009B07F2" w:rsidP="009B07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CAEE53" w14:textId="77777777" w:rsidR="009B07F2" w:rsidRDefault="009B07F2" w:rsidP="009B07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Patients BMI:                                            If BMI &gt;40 has the patient been referred to a dietician? Yes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0767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No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7130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14:paraId="782594C1" w14:textId="77777777" w:rsidR="009B07F2" w:rsidRDefault="009B07F2" w:rsidP="009B07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C8AF91" w14:textId="77777777" w:rsidR="009B07F2" w:rsidRDefault="009B07F2" w:rsidP="009B07F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Is patient:  Fully Mobile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629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Chair Bound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9462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Bed Bound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98350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14:paraId="32042678" w14:textId="77777777" w:rsidR="009B07F2" w:rsidRDefault="009B07F2" w:rsidP="009B07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1FB8F2" w14:textId="71A7E3DD" w:rsidR="009B07F2" w:rsidRDefault="009B07F2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Will the patient be able to apply &amp; remove compression hosiery?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7532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2770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                                                                           If not, is social help in place if required?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71138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 No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07509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14:paraId="4E2E7078" w14:textId="73E1B7F5" w:rsidR="009B07F2" w:rsidRPr="00CB0DF4" w:rsidRDefault="009B07F2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B0DF4" w14:paraId="491CF21D" w14:textId="77777777" w:rsidTr="009C2817">
        <w:trPr>
          <w:trHeight w:val="1608"/>
        </w:trPr>
        <w:tc>
          <w:tcPr>
            <w:tcW w:w="10456" w:type="dxa"/>
          </w:tcPr>
          <w:p w14:paraId="6E41AC7C" w14:textId="119D7254" w:rsidR="00630458" w:rsidRPr="00881CE1" w:rsidRDefault="00E30A49" w:rsidP="006304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7B9F">
              <w:rPr>
                <w:rFonts w:ascii="Arial" w:hAnsi="Arial" w:cs="Arial"/>
                <w:b/>
                <w:color w:val="FF0000"/>
                <w:sz w:val="32"/>
                <w:szCs w:val="32"/>
              </w:rPr>
              <w:t>*</w:t>
            </w:r>
            <w:r w:rsidR="00CB0DF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REASON FOR REFERRAL </w:t>
            </w:r>
            <w:r w:rsidR="00630458" w:rsidRPr="006304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30458" w:rsidRPr="00630458">
              <w:rPr>
                <w:rFonts w:ascii="Arial" w:hAnsi="Arial" w:cs="Arial"/>
                <w:bCs/>
                <w:i/>
                <w:sz w:val="20"/>
                <w:szCs w:val="20"/>
              </w:rPr>
              <w:t>Please tick the primary reason for referral:</w:t>
            </w:r>
            <w:r w:rsidR="00630458">
              <w:rPr>
                <w:rFonts w:ascii="Arial" w:hAnsi="Arial" w:cs="Arial"/>
                <w:bCs/>
                <w:i/>
                <w:sz w:val="20"/>
                <w:szCs w:val="20"/>
              </w:rPr>
              <w:t>-</w:t>
            </w:r>
            <w:r w:rsidR="00630458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14:paraId="68830FC0" w14:textId="77777777" w:rsidR="00630458" w:rsidRPr="00630458" w:rsidRDefault="00630458" w:rsidP="00630458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Pressure Ulcer and or Leg Ulcer (please provide additional information below)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2194778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045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14:paraId="07001896" w14:textId="69DA41B9" w:rsidR="00630458" w:rsidRPr="00630458" w:rsidRDefault="00630458" w:rsidP="00630458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Skin Tear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360163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0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Fungating Wound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484435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045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Surgical Dehiscence requiring Topical Negative Pressure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692722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045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14:paraId="29BBF22F" w14:textId="73189D79" w:rsidR="00630458" w:rsidRPr="00630458" w:rsidRDefault="00630458" w:rsidP="00630458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Lymphoedema with Ulceration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69240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045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="00E30A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Severe Moisture Associated Skin Damage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749804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045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</w:t>
            </w:r>
          </w:p>
          <w:p w14:paraId="1C5D79F8" w14:textId="4F32D942" w:rsidR="00630458" w:rsidRPr="009C2817" w:rsidRDefault="00630458" w:rsidP="006304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630458">
              <w:rPr>
                <w:rFonts w:ascii="Arial" w:hAnsi="Arial" w:cs="Arial"/>
                <w:bCs/>
                <w:sz w:val="20"/>
                <w:szCs w:val="20"/>
              </w:rPr>
              <w:t>e.g. rapidly deteriorating wound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371629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045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</w:p>
        </w:tc>
      </w:tr>
      <w:tr w:rsidR="00630458" w14:paraId="6E61E0FE" w14:textId="77777777" w:rsidTr="00E30A49">
        <w:trPr>
          <w:trHeight w:val="1255"/>
        </w:trPr>
        <w:tc>
          <w:tcPr>
            <w:tcW w:w="10456" w:type="dxa"/>
          </w:tcPr>
          <w:p w14:paraId="35BB52BD" w14:textId="751839DC" w:rsidR="00630458" w:rsidRDefault="005E0509" w:rsidP="006304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FURTHER INFORMATION </w:t>
            </w:r>
            <w:r w:rsidR="00630458" w:rsidRPr="005E050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Please provide description of the wound / pressure ulcer / leg ulcer including any recent photographs: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</w:t>
            </w:r>
          </w:p>
        </w:tc>
      </w:tr>
      <w:tr w:rsidR="00630458" w14:paraId="27F28DED" w14:textId="77777777" w:rsidTr="00881CE1">
        <w:trPr>
          <w:trHeight w:val="1553"/>
        </w:trPr>
        <w:tc>
          <w:tcPr>
            <w:tcW w:w="10456" w:type="dxa"/>
          </w:tcPr>
          <w:p w14:paraId="2FB75988" w14:textId="0196E98D" w:rsidR="00630458" w:rsidRDefault="00630458" w:rsidP="006304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 xml:space="preserve">PAST MEDICAL HISTORY / DISABILITIES </w:t>
            </w:r>
          </w:p>
        </w:tc>
      </w:tr>
      <w:tr w:rsidR="00630458" w14:paraId="2460C24D" w14:textId="77777777" w:rsidTr="00881CE1">
        <w:trPr>
          <w:trHeight w:val="1264"/>
        </w:trPr>
        <w:tc>
          <w:tcPr>
            <w:tcW w:w="10456" w:type="dxa"/>
          </w:tcPr>
          <w:p w14:paraId="744C0B77" w14:textId="158A7B33" w:rsidR="00630458" w:rsidRDefault="00630458" w:rsidP="006304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MEDICATION</w:t>
            </w:r>
          </w:p>
        </w:tc>
      </w:tr>
    </w:tbl>
    <w:p w14:paraId="4FBFCD1F" w14:textId="77777777" w:rsidR="00877A66" w:rsidRPr="00F3270C" w:rsidRDefault="00877A66" w:rsidP="000D5188">
      <w:pPr>
        <w:rPr>
          <w:rFonts w:ascii="Arial" w:hAnsi="Arial" w:cs="Arial"/>
          <w:bCs/>
          <w:sz w:val="22"/>
          <w:szCs w:val="22"/>
        </w:rPr>
      </w:pPr>
    </w:p>
    <w:sectPr w:rsidR="00877A66" w:rsidRPr="00F3270C" w:rsidSect="00BC2A2C">
      <w:footerReference w:type="default" r:id="rId8"/>
      <w:pgSz w:w="11906" w:h="16838" w:code="9"/>
      <w:pgMar w:top="284" w:right="720" w:bottom="284" w:left="720" w:header="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E6B2" w14:textId="77777777" w:rsidR="00402EFD" w:rsidRDefault="00402EFD" w:rsidP="00A2524E">
      <w:r>
        <w:separator/>
      </w:r>
    </w:p>
  </w:endnote>
  <w:endnote w:type="continuationSeparator" w:id="0">
    <w:p w14:paraId="61DEDE77" w14:textId="77777777" w:rsidR="00402EFD" w:rsidRDefault="00402EFD" w:rsidP="00A2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1C11" w14:textId="6B7167EE" w:rsidR="00A2524E" w:rsidRDefault="00040CFC">
    <w:pPr>
      <w:pStyle w:val="Footer"/>
    </w:pPr>
    <w:r>
      <w:rPr>
        <w:rFonts w:ascii="Arial" w:hAnsi="Arial" w:cs="Arial"/>
        <w:b/>
        <w:bCs/>
        <w:sz w:val="22"/>
        <w:szCs w:val="22"/>
      </w:rPr>
      <w:t xml:space="preserve">E-mail completed referrals </w:t>
    </w:r>
    <w:r w:rsidRPr="00F5303A">
      <w:rPr>
        <w:rFonts w:ascii="Arial" w:hAnsi="Arial" w:cs="Arial"/>
        <w:b/>
        <w:bCs/>
        <w:sz w:val="22"/>
        <w:szCs w:val="22"/>
      </w:rPr>
      <w:t>to</w:t>
    </w:r>
    <w:r>
      <w:rPr>
        <w:rFonts w:ascii="Arial" w:hAnsi="Arial" w:cs="Arial"/>
        <w:b/>
        <w:bCs/>
        <w:sz w:val="22"/>
        <w:szCs w:val="22"/>
      </w:rPr>
      <w:t xml:space="preserve">: </w:t>
    </w:r>
    <w:hyperlink r:id="rId1" w:history="1">
      <w:r w:rsidRPr="00E921E6">
        <w:rPr>
          <w:rStyle w:val="Hyperlink"/>
          <w:rFonts w:ascii="Arial" w:hAnsi="Arial" w:cs="Arial"/>
          <w:b/>
          <w:bCs/>
          <w:sz w:val="22"/>
          <w:szCs w:val="22"/>
        </w:rPr>
        <w:t>rightcarebarnsleyintegratedspa@swyt.nhs.uk</w:t>
      </w:r>
    </w:hyperlink>
  </w:p>
  <w:p w14:paraId="436C7C36" w14:textId="77777777" w:rsidR="00A2524E" w:rsidRDefault="00A2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C53A" w14:textId="77777777" w:rsidR="00402EFD" w:rsidRDefault="00402EFD" w:rsidP="00A2524E">
      <w:r>
        <w:separator/>
      </w:r>
    </w:p>
  </w:footnote>
  <w:footnote w:type="continuationSeparator" w:id="0">
    <w:p w14:paraId="40631219" w14:textId="77777777" w:rsidR="00402EFD" w:rsidRDefault="00402EFD" w:rsidP="00A2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4AE0"/>
    <w:multiLevelType w:val="hybridMultilevel"/>
    <w:tmpl w:val="FE92DD5E"/>
    <w:lvl w:ilvl="0" w:tplc="6F241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E1265"/>
    <w:multiLevelType w:val="hybridMultilevel"/>
    <w:tmpl w:val="4544CCB0"/>
    <w:lvl w:ilvl="0" w:tplc="97BA3DB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2B1D55"/>
    <w:multiLevelType w:val="hybridMultilevel"/>
    <w:tmpl w:val="22E02F06"/>
    <w:lvl w:ilvl="0" w:tplc="14D477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50414"/>
    <w:multiLevelType w:val="hybridMultilevel"/>
    <w:tmpl w:val="45D2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07793"/>
    <w:multiLevelType w:val="hybridMultilevel"/>
    <w:tmpl w:val="303847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39096C"/>
    <w:multiLevelType w:val="hybridMultilevel"/>
    <w:tmpl w:val="5520175A"/>
    <w:lvl w:ilvl="0" w:tplc="97BA3D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70DA1DED"/>
    <w:multiLevelType w:val="hybridMultilevel"/>
    <w:tmpl w:val="361C5180"/>
    <w:lvl w:ilvl="0" w:tplc="32F656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E7350"/>
    <w:multiLevelType w:val="hybridMultilevel"/>
    <w:tmpl w:val="63BC82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691300877">
    <w:abstractNumId w:val="6"/>
  </w:num>
  <w:num w:numId="2" w16cid:durableId="1680112413">
    <w:abstractNumId w:val="2"/>
  </w:num>
  <w:num w:numId="3" w16cid:durableId="176582889">
    <w:abstractNumId w:val="3"/>
  </w:num>
  <w:num w:numId="4" w16cid:durableId="659307892">
    <w:abstractNumId w:val="4"/>
  </w:num>
  <w:num w:numId="5" w16cid:durableId="810365059">
    <w:abstractNumId w:val="1"/>
  </w:num>
  <w:num w:numId="6" w16cid:durableId="1721244845">
    <w:abstractNumId w:val="5"/>
  </w:num>
  <w:num w:numId="7" w16cid:durableId="274096382">
    <w:abstractNumId w:val="7"/>
  </w:num>
  <w:num w:numId="8" w16cid:durableId="25489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18"/>
    <w:rsid w:val="00017208"/>
    <w:rsid w:val="00040CFC"/>
    <w:rsid w:val="000D3C97"/>
    <w:rsid w:val="000D5188"/>
    <w:rsid w:val="00100207"/>
    <w:rsid w:val="001437FC"/>
    <w:rsid w:val="00145554"/>
    <w:rsid w:val="0016068D"/>
    <w:rsid w:val="001752A3"/>
    <w:rsid w:val="00183C8A"/>
    <w:rsid w:val="001A001F"/>
    <w:rsid w:val="001A45B6"/>
    <w:rsid w:val="001B46AB"/>
    <w:rsid w:val="001F5CBA"/>
    <w:rsid w:val="002450DA"/>
    <w:rsid w:val="00267403"/>
    <w:rsid w:val="002766D9"/>
    <w:rsid w:val="002B7573"/>
    <w:rsid w:val="002C2DE3"/>
    <w:rsid w:val="002E4A79"/>
    <w:rsid w:val="00317ABF"/>
    <w:rsid w:val="003402FA"/>
    <w:rsid w:val="00342443"/>
    <w:rsid w:val="00366292"/>
    <w:rsid w:val="00384FB3"/>
    <w:rsid w:val="0038624F"/>
    <w:rsid w:val="003A593C"/>
    <w:rsid w:val="003F1A9A"/>
    <w:rsid w:val="00402EFD"/>
    <w:rsid w:val="00455890"/>
    <w:rsid w:val="00462A4B"/>
    <w:rsid w:val="004A10A4"/>
    <w:rsid w:val="004A5E6B"/>
    <w:rsid w:val="004C00F1"/>
    <w:rsid w:val="004F0DDA"/>
    <w:rsid w:val="00536E7C"/>
    <w:rsid w:val="005579C4"/>
    <w:rsid w:val="005D73FB"/>
    <w:rsid w:val="005E0509"/>
    <w:rsid w:val="005E102D"/>
    <w:rsid w:val="005F30A7"/>
    <w:rsid w:val="005F5951"/>
    <w:rsid w:val="006227BB"/>
    <w:rsid w:val="00630458"/>
    <w:rsid w:val="00665FB7"/>
    <w:rsid w:val="0067380B"/>
    <w:rsid w:val="006B4E20"/>
    <w:rsid w:val="006C0E76"/>
    <w:rsid w:val="006D30B3"/>
    <w:rsid w:val="007136F1"/>
    <w:rsid w:val="007475BB"/>
    <w:rsid w:val="007765BE"/>
    <w:rsid w:val="007D0010"/>
    <w:rsid w:val="00847641"/>
    <w:rsid w:val="00851CE4"/>
    <w:rsid w:val="00877A66"/>
    <w:rsid w:val="00881CE1"/>
    <w:rsid w:val="008A47EB"/>
    <w:rsid w:val="00915F22"/>
    <w:rsid w:val="00943000"/>
    <w:rsid w:val="00951A10"/>
    <w:rsid w:val="009B07F2"/>
    <w:rsid w:val="009C2817"/>
    <w:rsid w:val="009E7077"/>
    <w:rsid w:val="00A05AA2"/>
    <w:rsid w:val="00A250A8"/>
    <w:rsid w:val="00A2524E"/>
    <w:rsid w:val="00A53B57"/>
    <w:rsid w:val="00A57E18"/>
    <w:rsid w:val="00A66D41"/>
    <w:rsid w:val="00AB2708"/>
    <w:rsid w:val="00AE05D6"/>
    <w:rsid w:val="00B12141"/>
    <w:rsid w:val="00B2604A"/>
    <w:rsid w:val="00B76823"/>
    <w:rsid w:val="00B87B9F"/>
    <w:rsid w:val="00B93CDF"/>
    <w:rsid w:val="00BA25D1"/>
    <w:rsid w:val="00BB12F1"/>
    <w:rsid w:val="00BC2A2C"/>
    <w:rsid w:val="00BD7EF2"/>
    <w:rsid w:val="00BE392E"/>
    <w:rsid w:val="00BF160E"/>
    <w:rsid w:val="00BF5835"/>
    <w:rsid w:val="00C26920"/>
    <w:rsid w:val="00C40976"/>
    <w:rsid w:val="00C63E7B"/>
    <w:rsid w:val="00C71F5E"/>
    <w:rsid w:val="00CB0DF4"/>
    <w:rsid w:val="00CB45F2"/>
    <w:rsid w:val="00CB642C"/>
    <w:rsid w:val="00CF02D8"/>
    <w:rsid w:val="00CF0A89"/>
    <w:rsid w:val="00CF1AE0"/>
    <w:rsid w:val="00CF23C7"/>
    <w:rsid w:val="00D14B8C"/>
    <w:rsid w:val="00D230E1"/>
    <w:rsid w:val="00D33B8E"/>
    <w:rsid w:val="00D859BF"/>
    <w:rsid w:val="00DC4108"/>
    <w:rsid w:val="00DC618D"/>
    <w:rsid w:val="00DD1FB0"/>
    <w:rsid w:val="00E30A49"/>
    <w:rsid w:val="00E31672"/>
    <w:rsid w:val="00E871F9"/>
    <w:rsid w:val="00EA271B"/>
    <w:rsid w:val="00ED0918"/>
    <w:rsid w:val="00ED6C29"/>
    <w:rsid w:val="00F3270C"/>
    <w:rsid w:val="00F679F6"/>
    <w:rsid w:val="00F76950"/>
    <w:rsid w:val="00FC5BF0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24F95"/>
  <w15:docId w15:val="{24B95354-3CCF-4AD3-81CE-7F181FEC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7E1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7E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57E18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A57E1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A57E18"/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A57E1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rsid w:val="00A57E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270C"/>
    <w:pPr>
      <w:ind w:left="720"/>
      <w:contextualSpacing/>
    </w:pPr>
  </w:style>
  <w:style w:type="character" w:customStyle="1" w:styleId="hgkelc">
    <w:name w:val="hgkelc"/>
    <w:basedOn w:val="DefaultParagraphFont"/>
    <w:rsid w:val="004A5E6B"/>
  </w:style>
  <w:style w:type="paragraph" w:styleId="Header">
    <w:name w:val="header"/>
    <w:basedOn w:val="Normal"/>
    <w:link w:val="HeaderChar"/>
    <w:uiPriority w:val="99"/>
    <w:unhideWhenUsed/>
    <w:rsid w:val="00A252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2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52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24E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2A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0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ghtcarebarnsleyintegratedspa@swy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Yorkshire NHS Foundation Trust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Clayton Rachel</dc:creator>
  <cp:lastModifiedBy>Hughes Paul</cp:lastModifiedBy>
  <cp:revision>5</cp:revision>
  <cp:lastPrinted>2019-12-12T11:52:00Z</cp:lastPrinted>
  <dcterms:created xsi:type="dcterms:W3CDTF">2024-05-14T11:51:00Z</dcterms:created>
  <dcterms:modified xsi:type="dcterms:W3CDTF">2024-05-14T12:11:00Z</dcterms:modified>
</cp:coreProperties>
</file>