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DE515C" w14:paraId="1608F537" w14:textId="77777777" w:rsidTr="00DE515C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690CF" w14:textId="77777777" w:rsidR="00DE515C" w:rsidRDefault="00DE515C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70B3ED35" wp14:editId="41A00D3B">
                  <wp:extent cx="3175000" cy="1506220"/>
                  <wp:effectExtent l="0" t="0" r="0" b="508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40645" w14:textId="77777777" w:rsidR="00DE515C" w:rsidRPr="004E1319" w:rsidRDefault="00DE515C" w:rsidP="00DE515C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4E1319">
              <w:rPr>
                <w:b/>
                <w:color w:val="FF0000"/>
                <w:sz w:val="52"/>
                <w:szCs w:val="52"/>
              </w:rPr>
              <w:t>BREAST</w:t>
            </w:r>
          </w:p>
          <w:p w14:paraId="6AA32B06" w14:textId="77777777" w:rsidR="000F3478" w:rsidRPr="004E1319" w:rsidRDefault="000F3478" w:rsidP="000F3478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AB6E133" w14:textId="77777777" w:rsidR="00DE515C" w:rsidRPr="004E1319" w:rsidRDefault="00DE515C" w:rsidP="00DE515C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0DC9E954" w14:textId="700F224E" w:rsidR="00DE515C" w:rsidRPr="00AF0166" w:rsidRDefault="00DE515C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DE515C" w:rsidRPr="00183B67" w14:paraId="651601BF" w14:textId="77777777" w:rsidTr="00DE515C">
        <w:tblPrEx>
          <w:shd w:val="clear" w:color="auto" w:fill="1F497D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74FB3B11" w14:textId="77777777" w:rsidR="00DE515C" w:rsidRPr="00183B67" w:rsidRDefault="00DE515C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83B67">
              <w:rPr>
                <w:rFonts w:ascii="Arial" w:hAnsi="Arial" w:cs="Arial"/>
                <w:b/>
                <w:bCs/>
                <w:color w:val="FFFFFF" w:themeColor="background1"/>
              </w:rPr>
              <w:t>Please use separate children’s proforma for patients under 16</w:t>
            </w:r>
          </w:p>
        </w:tc>
      </w:tr>
    </w:tbl>
    <w:p w14:paraId="184DDEEC" w14:textId="77777777" w:rsidR="00DE515C" w:rsidRPr="00E10738" w:rsidRDefault="00DE515C" w:rsidP="00DE515C">
      <w:pPr>
        <w:tabs>
          <w:tab w:val="left" w:pos="7890"/>
        </w:tabs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DE515C" w:rsidRPr="00E10738" w14:paraId="51488DBB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E6DB1BD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DE515C" w:rsidRPr="00E10738" w14:paraId="18C69BB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2125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00B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E10738">
              <w:rPr>
                <w:rFonts w:ascii="Arial" w:hAnsi="Arial" w:cs="Arial"/>
                <w:bCs/>
              </w:rPr>
              <w:t>firstname</w:t>
            </w:r>
            <w:proofErr w:type="spellEnd"/>
            <w:r w:rsidRPr="00E10738">
              <w:rPr>
                <w:rFonts w:ascii="Arial" w:hAnsi="Arial" w:cs="Arial"/>
                <w:bCs/>
              </w:rPr>
              <w:t xml:space="preserve">} </w:t>
            </w:r>
            <w:r w:rsidRPr="00E10738">
              <w:rPr>
                <w:rFonts w:ascii="Arial" w:hAnsi="Arial" w:cs="Arial"/>
              </w:rPr>
              <w:t xml:space="preserve"> $</w:t>
            </w:r>
            <w:proofErr w:type="gramEnd"/>
            <w:r w:rsidRPr="00E10738">
              <w:rPr>
                <w:rFonts w:ascii="Arial" w:hAnsi="Arial" w:cs="Arial"/>
              </w:rPr>
              <w:t xml:space="preserve">{surname}  </w:t>
            </w:r>
          </w:p>
        </w:tc>
      </w:tr>
      <w:tr w:rsidR="00DE515C" w:rsidRPr="00E10738" w14:paraId="47FDC64C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1760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89D" w14:textId="77777777" w:rsidR="00DE515C" w:rsidRPr="00E10738" w:rsidRDefault="00DE515C" w:rsidP="00745C5B">
            <w:pPr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patientAddress</w:t>
            </w:r>
            <w:proofErr w:type="spellEnd"/>
            <w:r w:rsidRPr="00E10738">
              <w:rPr>
                <w:rFonts w:ascii="Arial" w:hAnsi="Arial" w:cs="Arial"/>
              </w:rPr>
              <w:t xml:space="preserve">}    </w:t>
            </w:r>
          </w:p>
          <w:p w14:paraId="3667D25B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${postcode}</w:t>
            </w:r>
          </w:p>
        </w:tc>
      </w:tr>
      <w:tr w:rsidR="00DE515C" w:rsidRPr="00E10738" w14:paraId="22C6529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D3842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3656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54C8C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F6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nhsNumber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  <w:tr w:rsidR="00DE515C" w:rsidRPr="00E10738" w14:paraId="5B8B160C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AA3A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E84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BFF9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F5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${gender}</w:t>
            </w:r>
            <w:r w:rsidRPr="00E10738">
              <w:rPr>
                <w:rFonts w:ascii="Arial" w:hAnsi="Arial" w:cs="Arial"/>
                <w:b/>
                <w:vanish/>
              </w:rPr>
              <w:t> </w:t>
            </w:r>
            <w:r w:rsidRPr="00E10738">
              <w:rPr>
                <w:rFonts w:ascii="Arial" w:hAnsi="Arial" w:cs="Arial"/>
                <w:vanish/>
              </w:rPr>
              <w:t xml:space="preserve"> </w:t>
            </w:r>
            <w:r w:rsidRPr="00E10738">
              <w:rPr>
                <w:rFonts w:ascii="Arial" w:hAnsi="Arial" w:cs="Arial"/>
              </w:rPr>
              <w:t xml:space="preserve">  </w:t>
            </w:r>
          </w:p>
        </w:tc>
      </w:tr>
      <w:tr w:rsidR="00DE515C" w:rsidRPr="00E10738" w14:paraId="1EF58E4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99FDB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1B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92242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3D6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  <w:bCs/>
              </w:rPr>
              <w:t xml:space="preserve">${ethnicity} </w:t>
            </w:r>
            <w:r w:rsidRPr="00E10738">
              <w:rPr>
                <w:rFonts w:ascii="Arial" w:hAnsi="Arial" w:cs="Arial"/>
                <w:b/>
                <w:vanish/>
              </w:rPr>
              <w:t> </w:t>
            </w:r>
            <w:r w:rsidRPr="00E10738">
              <w:rPr>
                <w:rFonts w:ascii="Arial" w:hAnsi="Arial" w:cs="Arial"/>
                <w:vanish/>
              </w:rPr>
              <w:t xml:space="preserve"> </w:t>
            </w:r>
            <w:r w:rsidRPr="00E1073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515C" w:rsidRPr="00E10738" w14:paraId="20CF285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11FF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069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preferredNumber</w:t>
            </w:r>
            <w:proofErr w:type="spellEnd"/>
            <w:r w:rsidRPr="00E10738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7CB8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3DF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${email}</w:t>
            </w:r>
          </w:p>
        </w:tc>
      </w:tr>
      <w:tr w:rsidR="00DE515C" w:rsidRPr="00E10738" w14:paraId="3EC15D3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01F2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C2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6AD5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75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Style w:val="Tablelabels"/>
                <w:rFonts w:cs="Arial"/>
              </w:rPr>
              <w:t xml:space="preserve">Yes </w:t>
            </w:r>
            <w:r w:rsidRPr="00E10738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E10738">
              <w:rPr>
                <w:rStyle w:val="Tablelabels"/>
                <w:rFonts w:cs="Arial"/>
              </w:rPr>
              <w:instrText xml:space="preserve"> FORMCHECKBOX </w:instrText>
            </w:r>
            <w:r w:rsidRPr="00E10738">
              <w:rPr>
                <w:rStyle w:val="Tablelabels"/>
                <w:rFonts w:cs="Arial"/>
              </w:rPr>
            </w:r>
            <w:r w:rsidRPr="00E10738">
              <w:rPr>
                <w:rStyle w:val="Tablelabels"/>
                <w:rFonts w:cs="Arial"/>
              </w:rPr>
              <w:fldChar w:fldCharType="separate"/>
            </w:r>
            <w:r w:rsidRPr="00E10738">
              <w:rPr>
                <w:rStyle w:val="Tablelabels"/>
                <w:rFonts w:cs="Arial"/>
              </w:rPr>
              <w:fldChar w:fldCharType="end"/>
            </w:r>
            <w:bookmarkEnd w:id="0"/>
            <w:r w:rsidRPr="00E10738">
              <w:rPr>
                <w:rStyle w:val="Tablelabels"/>
                <w:rFonts w:cs="Arial"/>
              </w:rPr>
              <w:t xml:space="preserve">   No </w:t>
            </w:r>
            <w:r w:rsidRPr="00E10738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Style w:val="Tablelabels"/>
                <w:rFonts w:cs="Arial"/>
              </w:rPr>
              <w:instrText xml:space="preserve"> FORMCHECKBOX </w:instrText>
            </w:r>
            <w:r w:rsidRPr="00E10738">
              <w:rPr>
                <w:rStyle w:val="Tablelabels"/>
                <w:rFonts w:cs="Arial"/>
              </w:rPr>
            </w:r>
            <w:r w:rsidRPr="00E10738">
              <w:rPr>
                <w:rStyle w:val="Tablelabels"/>
                <w:rFonts w:cs="Arial"/>
              </w:rPr>
              <w:fldChar w:fldCharType="separate"/>
            </w:r>
            <w:r w:rsidRPr="00E10738">
              <w:rPr>
                <w:rStyle w:val="Tablelabels"/>
                <w:rFonts w:cs="Arial"/>
              </w:rPr>
              <w:fldChar w:fldCharType="end"/>
            </w:r>
          </w:p>
        </w:tc>
      </w:tr>
      <w:tr w:rsidR="00DE515C" w:rsidRPr="00E10738" w14:paraId="253EDDF7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22947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CE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transportNeeded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180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A3C6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107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sz w:val="20"/>
                <w:szCs w:val="20"/>
              </w:rPr>
            </w:r>
            <w:r w:rsidRPr="00E107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10738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E107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sz w:val="20"/>
                <w:szCs w:val="20"/>
              </w:rPr>
            </w:r>
            <w:r w:rsidRPr="00E107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07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DE515C" w:rsidRPr="00E10738" w14:paraId="77EEB47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0A1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31DA" w14:textId="77777777" w:rsidR="00DE515C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77DB7134" w14:textId="77777777" w:rsidR="00DE515C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Dementia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:</w:t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3892BF2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Has the patient capacity? Yes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70BBAD9A" w14:textId="77777777" w:rsidR="00DE515C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6AFFF1DE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DE515C" w:rsidRPr="00944522" w14:paraId="51E61F2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E9CA4" w14:textId="77777777" w:rsidR="00DE515C" w:rsidRPr="00944522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DD8" w14:textId="77777777" w:rsidR="00DE515C" w:rsidRPr="00944522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DE515C" w:rsidRPr="00E10738" w14:paraId="0229844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54920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0812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createdDate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</w:tbl>
    <w:p w14:paraId="0DC3E392" w14:textId="77777777" w:rsidR="00DE515C" w:rsidRDefault="00DE515C" w:rsidP="00DE515C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2EFE1ABB" w14:textId="77777777" w:rsidR="00DE515C" w:rsidRPr="00E10738" w:rsidRDefault="00DE515C" w:rsidP="00DE515C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DE515C" w:rsidRPr="00E10738" w14:paraId="6A907B9D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554355F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DE515C" w:rsidRPr="00E10738" w14:paraId="22B2E280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2AC6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C79E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E10738">
              <w:rPr>
                <w:rFonts w:ascii="Arial" w:hAnsi="Arial" w:cs="Arial"/>
                <w:bCs/>
              </w:rPr>
              <w:t>${</w:t>
            </w:r>
            <w:proofErr w:type="spellStart"/>
            <w:r w:rsidRPr="00E10738">
              <w:rPr>
                <w:rFonts w:ascii="Arial" w:hAnsi="Arial" w:cs="Arial"/>
                <w:bCs/>
              </w:rPr>
              <w:t>practiceName</w:t>
            </w:r>
            <w:proofErr w:type="spellEnd"/>
            <w:r w:rsidRPr="00E10738">
              <w:rPr>
                <w:rFonts w:ascii="Arial" w:hAnsi="Arial" w:cs="Arial"/>
                <w:bCs/>
              </w:rPr>
              <w:t>}</w:t>
            </w:r>
            <w:r w:rsidRPr="00E10738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E10738">
              <w:rPr>
                <w:rFonts w:ascii="Arial" w:hAnsi="Arial" w:cs="Arial"/>
                <w:vanish/>
              </w:rPr>
              <w:t xml:space="preserve"> </w:t>
            </w:r>
            <w:r w:rsidRPr="00E10738">
              <w:rPr>
                <w:rFonts w:ascii="Arial" w:hAnsi="Arial" w:cs="Arial"/>
              </w:rPr>
              <w:t xml:space="preserve">  </w:t>
            </w:r>
          </w:p>
        </w:tc>
      </w:tr>
      <w:tr w:rsidR="00DE515C" w:rsidRPr="00E10738" w14:paraId="10721A2E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803C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6A0B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usualName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1FACB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0C9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referringClinical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  <w:tr w:rsidR="00DE515C" w:rsidRPr="00E10738" w14:paraId="7F49DF2F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301B9" w14:textId="77777777" w:rsidR="00DE515C" w:rsidRPr="00E10738" w:rsidRDefault="00DE51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6545D3B9" w14:textId="77777777" w:rsidR="00DE515C" w:rsidRPr="00E10738" w:rsidRDefault="00DE51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42D83EEB" w14:textId="77777777" w:rsidR="00DE515C" w:rsidRPr="00E10738" w:rsidRDefault="00DE51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79F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E10738">
              <w:rPr>
                <w:rFonts w:ascii="Arial" w:hAnsi="Arial" w:cs="Arial"/>
              </w:rPr>
              <w:t>Address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  <w:tr w:rsidR="00DE515C" w:rsidRPr="00E10738" w14:paraId="211F8B56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41B2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54C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E10738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932AF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47C1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E10738">
              <w:rPr>
                <w:rFonts w:ascii="Arial" w:hAnsi="Arial" w:cs="Arial"/>
              </w:rPr>
              <w:t xml:space="preserve">${fax}  </w:t>
            </w:r>
          </w:p>
        </w:tc>
      </w:tr>
      <w:tr w:rsidR="00DE515C" w:rsidRPr="00E10738" w14:paraId="79EABCE9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11C0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7AA7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gpEmail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A3129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939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practiceCode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</w:tbl>
    <w:p w14:paraId="3D5E247D" w14:textId="77777777" w:rsidR="00DE515C" w:rsidRPr="00E10738" w:rsidRDefault="00DE515C" w:rsidP="00DE51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1"/>
        <w:gridCol w:w="2127"/>
      </w:tblGrid>
      <w:tr w:rsidR="00DE515C" w:rsidRPr="00E10738" w14:paraId="32D53AC8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FAAB456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DE515C" w:rsidRPr="00E10738" w14:paraId="01BDBE90" w14:textId="77777777" w:rsidTr="00DE515C">
        <w:trPr>
          <w:trHeight w:val="12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CE7F1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 w:rsidDel="00993768">
              <w:rPr>
                <w:rFonts w:ascii="Arial" w:eastAsia="Calibri" w:hAnsi="Arial" w:cs="Arial"/>
                <w:b/>
              </w:rPr>
              <w:t>The patient has been informed that the reason for referral is to rule out or rule in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E10738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09AE7DB" w14:textId="77777777" w:rsidR="00DE515C" w:rsidRPr="00E10738" w:rsidRDefault="00DE515C" w:rsidP="00745C5B">
            <w:pPr>
              <w:jc w:val="center"/>
              <w:rPr>
                <w:rFonts w:ascii="Arial" w:eastAsia="Calibri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1081492C" w14:textId="77777777" w:rsidTr="00DE515C">
        <w:trPr>
          <w:trHeight w:val="12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4537B" w14:textId="3FC8EE1C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S</w:t>
            </w:r>
            <w:r w:rsidRPr="00E10738" w:rsidDel="00993768">
              <w:rPr>
                <w:rFonts w:ascii="Arial" w:eastAsia="Calibri" w:hAnsi="Arial" w:cs="Arial"/>
                <w:b/>
              </w:rPr>
              <w:t>upporting inf</w:t>
            </w:r>
            <w:r w:rsidRPr="00E10738">
              <w:rPr>
                <w:rFonts w:ascii="Arial" w:eastAsia="Calibri" w:hAnsi="Arial" w:cs="Arial"/>
                <w:b/>
              </w:rPr>
              <w:t>ormation (</w:t>
            </w:r>
            <w:r w:rsidR="000F3478">
              <w:rPr>
                <w:rFonts w:ascii="Arial" w:eastAsia="Calibri" w:hAnsi="Arial" w:cs="Arial"/>
                <w:b/>
              </w:rPr>
              <w:t>USC</w:t>
            </w:r>
            <w:r w:rsidRPr="00E10738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343863A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3CE45C27" w14:textId="77777777" w:rsidTr="00DE515C">
        <w:trPr>
          <w:trHeight w:val="12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0D841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E10738">
              <w:rPr>
                <w:rFonts w:ascii="Arial" w:eastAsia="Calibri" w:hAnsi="Arial" w:cs="Arial"/>
                <w:b/>
              </w:rPr>
              <w:t xml:space="preserve"> </w:t>
            </w:r>
            <w:r w:rsidRPr="00E10738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ED50317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7AE353D4" w14:textId="77777777" w:rsidTr="00DE515C">
        <w:trPr>
          <w:trHeight w:val="12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012FF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40D57769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852C884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5E873FCF" w14:textId="77777777" w:rsidTr="00DE515C">
        <w:trPr>
          <w:trHeight w:val="126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3F116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E14C99C" w14:textId="77777777" w:rsidR="00DE515C" w:rsidRPr="00E10738" w:rsidRDefault="00DE515C" w:rsidP="00745C5B">
            <w:pPr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sz w:val="28"/>
                <w:szCs w:val="20"/>
              </w:rPr>
            </w:r>
            <w:r w:rsidRPr="00E10738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E10738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E10738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sz w:val="28"/>
                <w:szCs w:val="20"/>
              </w:rPr>
            </w:r>
            <w:r w:rsidRPr="00E10738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E10738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DE515C" w:rsidRPr="00E10738" w14:paraId="12BFC94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A7D5C0" w14:textId="77777777" w:rsidR="00DE515C" w:rsidRPr="00E10738" w:rsidRDefault="00DE515C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DE515C" w:rsidRPr="00E10738" w14:paraId="4BB03B1F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11F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E10738">
              <w:rPr>
                <w:rFonts w:ascii="Arial" w:hAnsi="Arial" w:cs="Arial"/>
              </w:rPr>
              <w:t>${</w:t>
            </w:r>
            <w:proofErr w:type="spellStart"/>
            <w:r w:rsidRPr="00E10738">
              <w:rPr>
                <w:rFonts w:ascii="Arial" w:hAnsi="Arial" w:cs="Arial"/>
              </w:rPr>
              <w:t>carerConcernsOrSupportNeeds</w:t>
            </w:r>
            <w:proofErr w:type="spellEnd"/>
            <w:r w:rsidRPr="00E10738">
              <w:rPr>
                <w:rFonts w:ascii="Arial" w:hAnsi="Arial" w:cs="Arial"/>
              </w:rPr>
              <w:t>}</w:t>
            </w:r>
          </w:p>
        </w:tc>
      </w:tr>
    </w:tbl>
    <w:p w14:paraId="42D900E8" w14:textId="77777777" w:rsidR="00DE515C" w:rsidRPr="00E10738" w:rsidRDefault="00DE515C" w:rsidP="00DE515C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2"/>
        <w:gridCol w:w="2127"/>
        <w:gridCol w:w="991"/>
        <w:gridCol w:w="2552"/>
        <w:gridCol w:w="880"/>
      </w:tblGrid>
      <w:tr w:rsidR="00DE515C" w:rsidRPr="00E10738" w14:paraId="51AED500" w14:textId="77777777" w:rsidTr="00745C5B"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04ACA9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Type of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</w:t>
            </w: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eferral</w:t>
            </w:r>
          </w:p>
          <w:p w14:paraId="406083D8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(please refer to symptoms box)</w:t>
            </w:r>
          </w:p>
        </w:tc>
      </w:tr>
      <w:tr w:rsidR="00DE515C" w:rsidRPr="00E10738" w14:paraId="7AFB1497" w14:textId="77777777" w:rsidTr="00745C5B">
        <w:trPr>
          <w:trHeight w:val="126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E518B" w14:textId="77777777" w:rsidR="00DE515C" w:rsidRPr="00E10738" w:rsidRDefault="00DE515C" w:rsidP="00745C5B">
            <w:pPr>
              <w:rPr>
                <w:rFonts w:ascii="Arial" w:hAnsi="Arial" w:cs="Arial"/>
                <w:b/>
              </w:rPr>
            </w:pPr>
            <w:hyperlink r:id="rId7" w:anchor="!scenario" w:history="1">
              <w:r w:rsidRPr="00E10738">
                <w:rPr>
                  <w:rStyle w:val="Hyperlink"/>
                  <w:rFonts w:ascii="Arial" w:hAnsi="Arial" w:cs="Arial"/>
                  <w:b/>
                </w:rPr>
                <w:t>Breast Symptoms</w:t>
              </w:r>
            </w:hyperlink>
            <w:r w:rsidRPr="00E10738">
              <w:rPr>
                <w:rFonts w:ascii="Arial" w:hAnsi="Arial" w:cs="Arial"/>
                <w:b/>
              </w:rPr>
              <w:t xml:space="preserve"> (to be seen within 2 weeks):</w:t>
            </w:r>
          </w:p>
        </w:tc>
      </w:tr>
      <w:tr w:rsidR="00DE515C" w:rsidRPr="00E10738" w14:paraId="7B762A61" w14:textId="77777777" w:rsidTr="00745C5B">
        <w:trPr>
          <w:trHeight w:val="1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1CF8F" w14:textId="6B040684" w:rsidR="00DE515C" w:rsidRPr="00E10738" w:rsidDel="00993768" w:rsidRDefault="000F3478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Urgent suspected cancer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473E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wwReferral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DC208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Routine (Breast symptomatic)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982B3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utineBreastReferral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7E60C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Suspected or confirmed metastatic breast cancer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05BF" w14:textId="77777777" w:rsidR="00DE515C" w:rsidRPr="00E10738" w:rsidRDefault="00DE515C" w:rsidP="00745C5B">
            <w:pPr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spectedMetastaticBreastCancerReferral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534B8DD6" w14:textId="77777777" w:rsidTr="00745C5B">
        <w:trPr>
          <w:trHeight w:val="126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BBB4" w14:textId="77777777" w:rsidR="00DE515C" w:rsidRPr="00E10738" w:rsidRDefault="00DE515C" w:rsidP="00745C5B">
            <w:pPr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10738">
              <w:rPr>
                <w:rFonts w:ascii="Arial" w:hAnsi="Arial" w:cs="Arial"/>
                <w:b/>
                <w:sz w:val="20"/>
                <w:szCs w:val="18"/>
                <w:u w:val="single"/>
              </w:rPr>
              <w:t>For Doncaster &amp; Bassetlaw Patients Only</w:t>
            </w:r>
            <w:r w:rsidRPr="00E10738">
              <w:rPr>
                <w:rFonts w:ascii="Arial" w:hAnsi="Arial" w:cs="Arial"/>
                <w:b/>
                <w:sz w:val="20"/>
                <w:szCs w:val="18"/>
              </w:rPr>
              <w:t xml:space="preserve">: Do not use this referral form for a patient who has previously had confirmed breast cancer who is still under breast clinic review, who presents with a </w:t>
            </w:r>
            <w:r w:rsidRPr="00E10738">
              <w:rPr>
                <w:rFonts w:ascii="Arial" w:hAnsi="Arial" w:cs="Arial"/>
                <w:b/>
                <w:sz w:val="20"/>
                <w:szCs w:val="18"/>
              </w:rPr>
              <w:lastRenderedPageBreak/>
              <w:t>further lump or suspicious symptoms. Telephone 01302 642397 for Doncaster or 01909 572192 for Bassetlaw. The patient may also self-refer if still under follow up.</w:t>
            </w:r>
          </w:p>
          <w:p w14:paraId="0AE1DAF6" w14:textId="77777777" w:rsidR="00DE515C" w:rsidRPr="00E10738" w:rsidRDefault="00DE515C" w:rsidP="00745C5B">
            <w:pPr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599B881" w14:textId="77777777" w:rsidR="00DE515C" w:rsidRPr="00E10738" w:rsidRDefault="00DE515C" w:rsidP="00745C5B">
            <w:pPr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10738">
              <w:rPr>
                <w:rFonts w:ascii="Arial" w:hAnsi="Arial" w:cs="Arial"/>
                <w:b/>
                <w:sz w:val="20"/>
                <w:szCs w:val="18"/>
                <w:u w:val="single"/>
              </w:rPr>
              <w:t>For Rotherham Patients Only</w:t>
            </w:r>
            <w:r w:rsidRPr="00E10738">
              <w:rPr>
                <w:rFonts w:ascii="Arial" w:hAnsi="Arial" w:cs="Arial"/>
                <w:b/>
                <w:sz w:val="20"/>
                <w:szCs w:val="18"/>
              </w:rPr>
              <w:t xml:space="preserve">: Do not use this referral form for a patient who has previously had confirmed breast cancer who is still under breast clinic review, who presents with a further lump or suspicious symptoms. Please contact the </w:t>
            </w:r>
            <w:proofErr w:type="gramStart"/>
            <w:r w:rsidRPr="00E10738">
              <w:rPr>
                <w:rFonts w:ascii="Arial" w:hAnsi="Arial" w:cs="Arial"/>
                <w:b/>
                <w:sz w:val="20"/>
                <w:szCs w:val="18"/>
              </w:rPr>
              <w:t>patients</w:t>
            </w:r>
            <w:proofErr w:type="gramEnd"/>
            <w:r w:rsidRPr="00E10738">
              <w:rPr>
                <w:rFonts w:ascii="Arial" w:hAnsi="Arial" w:cs="Arial"/>
                <w:b/>
                <w:sz w:val="20"/>
                <w:szCs w:val="18"/>
              </w:rPr>
              <w:t xml:space="preserve"> key worker telephone number available on the patient’s treatment summary.</w:t>
            </w:r>
          </w:p>
          <w:p w14:paraId="4547FBFD" w14:textId="77777777" w:rsidR="00DE515C" w:rsidRPr="00E10738" w:rsidRDefault="00DE515C" w:rsidP="00745C5B">
            <w:pPr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59AEB8E" w14:textId="77777777" w:rsidR="00DE515C" w:rsidRPr="00E10738" w:rsidRDefault="00DE515C" w:rsidP="00745C5B">
            <w:pPr>
              <w:spacing w:before="0" w:after="0"/>
              <w:rPr>
                <w:rFonts w:ascii="Arial" w:hAnsi="Arial" w:cs="Arial"/>
                <w:b/>
                <w:sz w:val="24"/>
                <w:u w:val="single"/>
              </w:rPr>
            </w:pPr>
            <w:r w:rsidRPr="00E10738">
              <w:rPr>
                <w:rFonts w:ascii="Arial" w:hAnsi="Arial" w:cs="Arial"/>
                <w:b/>
                <w:sz w:val="20"/>
                <w:szCs w:val="18"/>
                <w:u w:val="single"/>
              </w:rPr>
              <w:t>For Barnsley Patients Only</w:t>
            </w:r>
            <w:r w:rsidRPr="00E10738">
              <w:rPr>
                <w:rFonts w:ascii="Arial" w:hAnsi="Arial" w:cs="Arial"/>
                <w:b/>
                <w:sz w:val="20"/>
                <w:szCs w:val="18"/>
              </w:rPr>
              <w:t xml:space="preserve">: Do not use this referral form for a patient who has previously had confirmed breast cancer who is still under breast clinic review, who presents with a further </w:t>
            </w:r>
            <w:proofErr w:type="gramStart"/>
            <w:r w:rsidRPr="00E10738">
              <w:rPr>
                <w:rFonts w:ascii="Arial" w:hAnsi="Arial" w:cs="Arial"/>
                <w:b/>
                <w:sz w:val="20"/>
                <w:szCs w:val="18"/>
              </w:rPr>
              <w:t>lump</w:t>
            </w:r>
            <w:proofErr w:type="gramEnd"/>
            <w:r w:rsidRPr="00E10738">
              <w:rPr>
                <w:rFonts w:ascii="Arial" w:hAnsi="Arial" w:cs="Arial"/>
                <w:b/>
                <w:sz w:val="20"/>
                <w:szCs w:val="18"/>
              </w:rPr>
              <w:t xml:space="preserve"> or suspicious symptoms please contact the Breast Care Nursing Team on 01226 432220 between 9:00 till 16:00 Mon to Fri. </w:t>
            </w:r>
          </w:p>
        </w:tc>
      </w:tr>
      <w:tr w:rsidR="00DE515C" w:rsidRPr="00E10738" w14:paraId="0781A5A1" w14:textId="77777777" w:rsidTr="00745C5B">
        <w:trPr>
          <w:trHeight w:val="126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D3046" w14:textId="77777777" w:rsidR="00DE515C" w:rsidRPr="00E10738" w:rsidRDefault="00DE515C" w:rsidP="00745C5B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E10738">
              <w:rPr>
                <w:rFonts w:ascii="Arial" w:hAnsi="Arial" w:cs="Arial"/>
                <w:b/>
                <w:szCs w:val="22"/>
                <w:u w:val="single"/>
              </w:rPr>
              <w:lastRenderedPageBreak/>
              <w:t>Patient under 16 – Please refer to paediatrics</w:t>
            </w:r>
          </w:p>
        </w:tc>
      </w:tr>
      <w:tr w:rsidR="00DE515C" w:rsidRPr="00E10738" w14:paraId="26D33A25" w14:textId="77777777" w:rsidTr="00745C5B">
        <w:trPr>
          <w:trHeight w:val="126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CDCF" w14:textId="77777777" w:rsidR="00DE515C" w:rsidRPr="00E10738" w:rsidRDefault="00DE515C" w:rsidP="00745C5B">
            <w:pPr>
              <w:rPr>
                <w:rFonts w:ascii="Arial" w:hAnsi="Arial" w:cs="Arial"/>
                <w:b/>
                <w:szCs w:val="22"/>
              </w:rPr>
            </w:pPr>
            <w:r w:rsidRPr="00E10738">
              <w:rPr>
                <w:rFonts w:ascii="Arial" w:hAnsi="Arial" w:cs="Arial"/>
                <w:b/>
                <w:szCs w:val="22"/>
              </w:rPr>
              <w:t xml:space="preserve">Please obtain </w:t>
            </w:r>
            <w:hyperlink r:id="rId8" w:history="1">
              <w:r w:rsidRPr="00E10738">
                <w:rPr>
                  <w:rStyle w:val="Hyperlink"/>
                  <w:rFonts w:ascii="Arial" w:hAnsi="Arial" w:cs="Arial"/>
                  <w:b/>
                  <w:szCs w:val="22"/>
                </w:rPr>
                <w:t>CCG funding approval</w:t>
              </w:r>
            </w:hyperlink>
            <w:r w:rsidRPr="00E10738">
              <w:rPr>
                <w:rFonts w:ascii="Arial" w:hAnsi="Arial" w:cs="Arial"/>
                <w:b/>
                <w:szCs w:val="22"/>
              </w:rPr>
              <w:t xml:space="preserve"> for cosmetic procedures </w:t>
            </w:r>
            <w:r w:rsidRPr="00E10738">
              <w:rPr>
                <w:rFonts w:ascii="Arial" w:hAnsi="Arial" w:cs="Arial"/>
                <w:b/>
                <w:szCs w:val="22"/>
                <w:u w:val="single"/>
              </w:rPr>
              <w:t>before</w:t>
            </w:r>
            <w:r w:rsidRPr="00E10738">
              <w:rPr>
                <w:rFonts w:ascii="Arial" w:hAnsi="Arial" w:cs="Arial"/>
                <w:b/>
                <w:szCs w:val="22"/>
              </w:rPr>
              <w:t xml:space="preserve"> referral</w:t>
            </w:r>
          </w:p>
        </w:tc>
      </w:tr>
      <w:tr w:rsidR="00DE515C" w:rsidRPr="00E10738" w14:paraId="5B7B0459" w14:textId="77777777" w:rsidTr="00745C5B">
        <w:trPr>
          <w:trHeight w:val="126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A5CE9" w14:textId="77777777" w:rsidR="00DE515C" w:rsidRPr="00E10738" w:rsidRDefault="00DE515C" w:rsidP="00745C5B">
            <w:pPr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</w:rPr>
              <w:t>Other reason for referral:</w:t>
            </w:r>
          </w:p>
        </w:tc>
      </w:tr>
      <w:tr w:rsidR="00DE515C" w:rsidRPr="00E10738" w14:paraId="493CE013" w14:textId="77777777" w:rsidTr="00745C5B">
        <w:trPr>
          <w:trHeight w:val="1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2C2E5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Family history only (</w:t>
            </w:r>
            <w:r w:rsidRPr="00E10738">
              <w:rPr>
                <w:rFonts w:ascii="Arial" w:hAnsi="Arial" w:cs="Arial"/>
                <w:b/>
                <w:szCs w:val="22"/>
              </w:rPr>
              <w:t xml:space="preserve">Please refer to </w:t>
            </w:r>
            <w:hyperlink r:id="rId9" w:anchor="care-of-people-in-primary-care" w:history="1">
              <w:r w:rsidRPr="00E10738">
                <w:rPr>
                  <w:rStyle w:val="Hyperlink"/>
                  <w:rFonts w:ascii="Arial" w:hAnsi="Arial" w:cs="Arial"/>
                  <w:b/>
                  <w:szCs w:val="22"/>
                </w:rPr>
                <w:t>NICE CG 164</w:t>
              </w:r>
            </w:hyperlink>
            <w:r w:rsidRPr="00E10738">
              <w:rPr>
                <w:rFonts w:ascii="Arial" w:hAnsi="Arial" w:cs="Arial"/>
                <w:b/>
                <w:szCs w:val="22"/>
              </w:rPr>
              <w:t xml:space="preserve"> for referral Criteria)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88A1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amilyHistoryOnly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58699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Cs w:val="22"/>
              </w:rPr>
              <w:t>Prosthetic Fitting Clinic only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43AC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ostheticFittingClinicOnly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5D7C7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hAnsi="Arial" w:cs="Arial"/>
                <w:b/>
                <w:szCs w:val="22"/>
              </w:rPr>
              <w:t>Cosmetic/ Reconstruction only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D345" w14:textId="77777777" w:rsidR="00DE515C" w:rsidRPr="00E10738" w:rsidRDefault="00DE515C" w:rsidP="00745C5B">
            <w:pPr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smeticOrReconstructionOnly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77"/>
        <w:tblW w:w="10598" w:type="dxa"/>
        <w:tblLook w:val="04A0" w:firstRow="1" w:lastRow="0" w:firstColumn="1" w:lastColumn="0" w:noHBand="0" w:noVBand="1"/>
      </w:tblPr>
      <w:tblGrid>
        <w:gridCol w:w="4884"/>
        <w:gridCol w:w="608"/>
        <w:gridCol w:w="4498"/>
        <w:gridCol w:w="608"/>
      </w:tblGrid>
      <w:tr w:rsidR="00DE515C" w:rsidRPr="00E10738" w14:paraId="343B1C0E" w14:textId="77777777" w:rsidTr="00DE515C">
        <w:trPr>
          <w:trHeight w:val="502"/>
        </w:trPr>
        <w:tc>
          <w:tcPr>
            <w:tcW w:w="4884" w:type="dxa"/>
            <w:shd w:val="clear" w:color="auto" w:fill="FF0000"/>
          </w:tcPr>
          <w:p w14:paraId="3F6D02DB" w14:textId="27C72C98" w:rsidR="00DE515C" w:rsidRPr="00E10738" w:rsidRDefault="000F3478" w:rsidP="00745C5B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Urgent</w:t>
            </w:r>
            <w:r w:rsidR="00DE515C"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Suspected Cancer</w:t>
            </w:r>
          </w:p>
          <w:p w14:paraId="5413701D" w14:textId="77777777" w:rsidR="00DE515C" w:rsidRPr="00E10738" w:rsidRDefault="00DE515C" w:rsidP="00745C5B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only use this box if you feel this patient is LIKELY to have Breast Cancer</w:t>
            </w:r>
          </w:p>
        </w:tc>
        <w:tc>
          <w:tcPr>
            <w:tcW w:w="608" w:type="dxa"/>
            <w:shd w:val="clear" w:color="auto" w:fill="FF0000"/>
          </w:tcPr>
          <w:p w14:paraId="08C0D93D" w14:textId="77777777" w:rsidR="00DE515C" w:rsidRPr="00E10738" w:rsidRDefault="00DE515C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4498" w:type="dxa"/>
            <w:shd w:val="clear" w:color="auto" w:fill="548DD4"/>
          </w:tcPr>
          <w:p w14:paraId="695A9E53" w14:textId="77777777" w:rsidR="00DE515C" w:rsidRPr="00E10738" w:rsidRDefault="00DE515C" w:rsidP="00745C5B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  <w:sz w:val="24"/>
              </w:rPr>
              <w:t>Symptomatic</w:t>
            </w:r>
          </w:p>
          <w:p w14:paraId="5478B396" w14:textId="77777777" w:rsidR="00DE515C" w:rsidRPr="00E10738" w:rsidRDefault="00DE515C" w:rsidP="00745C5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1073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Cancer NOT suspected (seen within 2 weeks)</w:t>
            </w:r>
          </w:p>
        </w:tc>
        <w:tc>
          <w:tcPr>
            <w:tcW w:w="608" w:type="dxa"/>
            <w:shd w:val="clear" w:color="auto" w:fill="548DD4"/>
          </w:tcPr>
          <w:p w14:paraId="358E6EBD" w14:textId="77777777" w:rsidR="00DE515C" w:rsidRPr="00E10738" w:rsidRDefault="00DE515C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10738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</w:tr>
      <w:tr w:rsidR="00DE515C" w:rsidRPr="00E10738" w14:paraId="46166B8D" w14:textId="77777777" w:rsidTr="00745C5B">
        <w:trPr>
          <w:trHeight w:val="487"/>
        </w:trPr>
        <w:tc>
          <w:tcPr>
            <w:tcW w:w="4884" w:type="dxa"/>
          </w:tcPr>
          <w:p w14:paraId="5AB0254B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Discrete, hard lump ±fixation, ± skin tethering</w:t>
            </w:r>
          </w:p>
        </w:tc>
        <w:tc>
          <w:tcPr>
            <w:tcW w:w="608" w:type="dxa"/>
          </w:tcPr>
          <w:p w14:paraId="329390C7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screteLump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6225F6A9" w14:textId="5DEDA83B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Women aged &lt;30 years with a </w:t>
            </w:r>
            <w:r w:rsidRPr="00AA7B5E">
              <w:rPr>
                <w:rFonts w:ascii="Arial" w:hAnsi="Arial" w:cs="Arial"/>
                <w:sz w:val="20"/>
                <w:szCs w:val="20"/>
              </w:rPr>
              <w:t xml:space="preserve">lump </w:t>
            </w:r>
            <w:r w:rsidR="00AA7B5E" w:rsidRPr="00AA7B5E">
              <w:rPr>
                <w:rFonts w:ascii="Arial" w:hAnsi="Arial" w:cs="Arial"/>
                <w:sz w:val="20"/>
                <w:szCs w:val="20"/>
              </w:rPr>
              <w:t>– Please follow the Breast Lumps in young women pathway on ICE</w:t>
            </w:r>
          </w:p>
        </w:tc>
        <w:tc>
          <w:tcPr>
            <w:tcW w:w="608" w:type="dxa"/>
          </w:tcPr>
          <w:p w14:paraId="65749F76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ess30AndLumpPersistingAfterPeriod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7648C853" w14:textId="77777777" w:rsidTr="00745C5B">
        <w:trPr>
          <w:trHeight w:val="502"/>
        </w:trPr>
        <w:tc>
          <w:tcPr>
            <w:tcW w:w="4884" w:type="dxa"/>
          </w:tcPr>
          <w:p w14:paraId="6528D976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30 years and older with an unexplained breast lump with or without pain.</w:t>
            </w:r>
          </w:p>
        </w:tc>
        <w:tc>
          <w:tcPr>
            <w:tcW w:w="608" w:type="dxa"/>
          </w:tcPr>
          <w:p w14:paraId="6B2B6A84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30yearsAndBreastLump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7BA2444F" w14:textId="77777777" w:rsidR="00DE515C" w:rsidRPr="00E10738" w:rsidRDefault="00DE515C" w:rsidP="00745C5B">
            <w:pPr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Patients with breast pain alone (no palpable abnormality) </w:t>
            </w:r>
            <w:r w:rsidRPr="00E10738">
              <w:rPr>
                <w:rFonts w:ascii="Arial" w:hAnsi="Arial" w:cs="Arial"/>
                <w:b/>
                <w:sz w:val="20"/>
                <w:szCs w:val="20"/>
              </w:rPr>
              <w:t xml:space="preserve">Please don’t refer until tried primary care management as cancer extremely unlikely (4-6 weeks regular NSAIDs or paracetamol as a minimum – see Best Practice Guidance). Antibiotics have no role in the management of breast pain without other sign of infection. </w:t>
            </w:r>
          </w:p>
          <w:p w14:paraId="1B237C5E" w14:textId="77777777" w:rsidR="00DE515C" w:rsidRPr="00E10738" w:rsidRDefault="00DE515C" w:rsidP="00745C5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Please Follow Pathway for Management and Investigation of </w:t>
            </w:r>
            <w:proofErr w:type="spellStart"/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>Mastalgia</w:t>
            </w:r>
            <w:proofErr w:type="spellEnd"/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(Appendix 1) </w:t>
            </w:r>
          </w:p>
        </w:tc>
        <w:tc>
          <w:tcPr>
            <w:tcW w:w="608" w:type="dxa"/>
          </w:tcPr>
          <w:p w14:paraId="3B66EAC1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reastPainAlone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1AB7E0A2" w14:textId="77777777" w:rsidTr="00745C5B">
        <w:trPr>
          <w:trHeight w:val="502"/>
        </w:trPr>
        <w:tc>
          <w:tcPr>
            <w:tcW w:w="4884" w:type="dxa"/>
          </w:tcPr>
          <w:p w14:paraId="613A0CAA" w14:textId="77777777" w:rsidR="00DE515C" w:rsidRPr="00E10738" w:rsidRDefault="00DE515C" w:rsidP="00745C5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spontaneous unilateral bloody or </w:t>
            </w:r>
            <w:proofErr w:type="gramStart"/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>blood stained</w:t>
            </w:r>
            <w:proofErr w:type="gramEnd"/>
            <w:r w:rsidRPr="00E10738">
              <w:rPr>
                <w:rFonts w:ascii="Arial" w:hAnsi="Arial" w:cs="Arial"/>
                <w:sz w:val="20"/>
                <w:szCs w:val="20"/>
              </w:rPr>
              <w:t xml:space="preserve"> nipple discharge which stains clothes</w:t>
            </w:r>
          </w:p>
        </w:tc>
        <w:tc>
          <w:tcPr>
            <w:tcW w:w="608" w:type="dxa"/>
          </w:tcPr>
          <w:p w14:paraId="0B04C0FC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ippleDischarge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506C3440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Asymmetrical nodularity or thickening that persists at review after menstruation</w:t>
            </w:r>
          </w:p>
        </w:tc>
        <w:tc>
          <w:tcPr>
            <w:tcW w:w="608" w:type="dxa"/>
          </w:tcPr>
          <w:p w14:paraId="621D57A3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symmetricNodularity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77878CBD" w14:textId="77777777" w:rsidTr="00745C5B">
        <w:trPr>
          <w:trHeight w:val="487"/>
        </w:trPr>
        <w:tc>
          <w:tcPr>
            <w:tcW w:w="4884" w:type="dxa"/>
          </w:tcPr>
          <w:p w14:paraId="1B316738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With nipple retraction or distortion of recent onset (&lt;3 months onset)</w:t>
            </w:r>
          </w:p>
        </w:tc>
        <w:tc>
          <w:tcPr>
            <w:tcW w:w="608" w:type="dxa"/>
          </w:tcPr>
          <w:p w14:paraId="515183F1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ippleRetraction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3F3FA205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Infection or inflammation that fails to respond to antibiotics</w:t>
            </w:r>
          </w:p>
        </w:tc>
        <w:tc>
          <w:tcPr>
            <w:tcW w:w="608" w:type="dxa"/>
          </w:tcPr>
          <w:p w14:paraId="0737821F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fectionOrInflammation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35C1119C" w14:textId="77777777" w:rsidTr="00745C5B">
        <w:trPr>
          <w:trHeight w:val="502"/>
        </w:trPr>
        <w:tc>
          <w:tcPr>
            <w:tcW w:w="4884" w:type="dxa"/>
          </w:tcPr>
          <w:p w14:paraId="262F38AE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Skin distortion/ tethering/ ulceration/ Peau </w:t>
            </w:r>
            <w:proofErr w:type="spellStart"/>
            <w:r w:rsidRPr="00E10738">
              <w:rPr>
                <w:rFonts w:ascii="Arial" w:hAnsi="Arial" w:cs="Arial"/>
                <w:sz w:val="20"/>
                <w:szCs w:val="20"/>
              </w:rPr>
              <w:t>d’orange</w:t>
            </w:r>
            <w:proofErr w:type="spellEnd"/>
          </w:p>
        </w:tc>
        <w:tc>
          <w:tcPr>
            <w:tcW w:w="608" w:type="dxa"/>
          </w:tcPr>
          <w:p w14:paraId="7C9E3529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inDistortion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5C6A70CF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With unilateral eczematous skin of areola or nipple: </w:t>
            </w:r>
            <w:r w:rsidRPr="00E10738">
              <w:rPr>
                <w:rFonts w:ascii="Arial" w:hAnsi="Arial" w:cs="Arial"/>
                <w:b/>
                <w:sz w:val="20"/>
                <w:szCs w:val="20"/>
              </w:rPr>
              <w:t>please don’t refer until tried topical treatment such as steroid cream for 2 weeks</w:t>
            </w:r>
          </w:p>
        </w:tc>
        <w:tc>
          <w:tcPr>
            <w:tcW w:w="608" w:type="dxa"/>
          </w:tcPr>
          <w:p w14:paraId="7A76AC68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nilateralEczema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42D90B82" w14:textId="77777777" w:rsidTr="00745C5B">
        <w:trPr>
          <w:trHeight w:val="756"/>
        </w:trPr>
        <w:tc>
          <w:tcPr>
            <w:tcW w:w="4884" w:type="dxa"/>
          </w:tcPr>
          <w:p w14:paraId="4ACD6304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20"/>
                <w:szCs w:val="20"/>
              </w:rPr>
              <w:lastRenderedPageBreak/>
              <w:t>Unexplained</w:t>
            </w:r>
            <w:r w:rsidRPr="00E10738">
              <w:rPr>
                <w:rFonts w:ascii="Arial" w:hAnsi="Arial" w:cs="Arial"/>
                <w:sz w:val="20"/>
                <w:szCs w:val="20"/>
              </w:rPr>
              <w:t xml:space="preserve"> lump in axilla. </w:t>
            </w:r>
          </w:p>
        </w:tc>
        <w:tc>
          <w:tcPr>
            <w:tcW w:w="608" w:type="dxa"/>
          </w:tcPr>
          <w:p w14:paraId="445C6605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xillaLump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27C2B84B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Unilateral, spontaneous nipple discharge that is persistent or troubling</w:t>
            </w:r>
          </w:p>
        </w:tc>
        <w:tc>
          <w:tcPr>
            <w:tcW w:w="608" w:type="dxa"/>
          </w:tcPr>
          <w:p w14:paraId="7424CCFD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nilateralSpontaneousNippleDischarge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19A0E347" w14:textId="77777777" w:rsidTr="00745C5B">
        <w:trPr>
          <w:trHeight w:val="756"/>
        </w:trPr>
        <w:tc>
          <w:tcPr>
            <w:tcW w:w="4884" w:type="dxa"/>
          </w:tcPr>
          <w:p w14:paraId="1B9B4EF9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Male breast lump where cancer is suspected</w:t>
            </w:r>
          </w:p>
          <w:p w14:paraId="30316AA5" w14:textId="77777777" w:rsidR="00DE515C" w:rsidRPr="00E10738" w:rsidRDefault="00DE515C" w:rsidP="00745C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Follow Pathway for Management and Investigation of Gynaecomastia (Appendix 2)</w:t>
            </w:r>
          </w:p>
        </w:tc>
        <w:tc>
          <w:tcPr>
            <w:tcW w:w="608" w:type="dxa"/>
          </w:tcPr>
          <w:p w14:paraId="72D4FAA7" w14:textId="77777777" w:rsidR="00DE515C" w:rsidRPr="00E10738" w:rsidRDefault="00DE515C" w:rsidP="00745C5B">
            <w:pPr>
              <w:rPr>
                <w:rFonts w:ascii="Arial" w:hAnsi="Arial" w:cs="Arial"/>
                <w:b/>
                <w:sz w:val="18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leBreastLump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6FA0DA24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 xml:space="preserve">Male Gynaecomastia </w:t>
            </w:r>
          </w:p>
          <w:p w14:paraId="08DD927D" w14:textId="77777777" w:rsidR="00DE515C" w:rsidRPr="00E10738" w:rsidRDefault="00DE515C" w:rsidP="00745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0738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Follow Pathway for Management and Investigation of Gynaecomastia (Appendix 2)</w:t>
            </w:r>
          </w:p>
        </w:tc>
        <w:tc>
          <w:tcPr>
            <w:tcW w:w="608" w:type="dxa"/>
          </w:tcPr>
          <w:p w14:paraId="37497F2E" w14:textId="77777777" w:rsidR="00DE515C" w:rsidRPr="00E10738" w:rsidRDefault="00DE515C" w:rsidP="00745C5B">
            <w:pPr>
              <w:rPr>
                <w:rFonts w:ascii="Arial" w:hAnsi="Arial" w:cs="Arial"/>
                <w:b/>
                <w:sz w:val="18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leGynaecomastia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0FFF874D" w14:textId="77777777" w:rsidTr="00745C5B">
        <w:trPr>
          <w:trHeight w:val="1683"/>
        </w:trPr>
        <w:tc>
          <w:tcPr>
            <w:tcW w:w="10598" w:type="dxa"/>
            <w:gridSpan w:val="4"/>
          </w:tcPr>
          <w:p w14:paraId="4C3BCCEB" w14:textId="77777777" w:rsidR="00DE515C" w:rsidRPr="00E10738" w:rsidRDefault="00DE515C" w:rsidP="00745C5B">
            <w:pPr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</w:rPr>
              <w:t xml:space="preserve">Patients using </w:t>
            </w:r>
            <w:proofErr w:type="gramStart"/>
            <w:r w:rsidRPr="00E10738">
              <w:rPr>
                <w:rFonts w:ascii="Arial" w:hAnsi="Arial" w:cs="Arial"/>
                <w:b/>
              </w:rPr>
              <w:t>progesterone based</w:t>
            </w:r>
            <w:proofErr w:type="gramEnd"/>
            <w:r w:rsidRPr="00E10738">
              <w:rPr>
                <w:rFonts w:ascii="Arial" w:hAnsi="Arial" w:cs="Arial"/>
                <w:b/>
              </w:rPr>
              <w:t xml:space="preserve"> contraception may not have a regular period but they have an ovulatory cycle so review at a different time in the cycle is valid</w:t>
            </w:r>
          </w:p>
          <w:p w14:paraId="2D314111" w14:textId="77777777" w:rsidR="00DE515C" w:rsidRPr="00E10738" w:rsidRDefault="00DE515C" w:rsidP="00745C5B">
            <w:pPr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</w:rPr>
              <w:t xml:space="preserve">For pathway management and investigation of </w:t>
            </w:r>
            <w:proofErr w:type="spellStart"/>
            <w:r w:rsidRPr="00E10738">
              <w:rPr>
                <w:rFonts w:ascii="Arial" w:hAnsi="Arial" w:cs="Arial"/>
                <w:b/>
              </w:rPr>
              <w:t>mastalgia</w:t>
            </w:r>
            <w:proofErr w:type="spellEnd"/>
            <w:r w:rsidRPr="00E10738">
              <w:rPr>
                <w:rFonts w:ascii="Arial" w:hAnsi="Arial" w:cs="Arial"/>
                <w:b/>
              </w:rPr>
              <w:t xml:space="preserve"> guidance – See breast pain pathway (Page 4)</w:t>
            </w:r>
          </w:p>
          <w:p w14:paraId="559A0004" w14:textId="77777777" w:rsidR="00DE515C" w:rsidRPr="00E10738" w:rsidRDefault="00DE515C" w:rsidP="00745C5B">
            <w:pPr>
              <w:rPr>
                <w:rFonts w:ascii="Arial" w:hAnsi="Arial" w:cs="Arial"/>
                <w:b/>
              </w:rPr>
            </w:pPr>
            <w:r w:rsidRPr="00E10738">
              <w:rPr>
                <w:rFonts w:ascii="Arial" w:hAnsi="Arial" w:cs="Arial"/>
                <w:b/>
              </w:rPr>
              <w:t>Please do not refer patients with dermatological problems such as moles or dermatitis of the breast skin</w:t>
            </w:r>
          </w:p>
        </w:tc>
      </w:tr>
    </w:tbl>
    <w:p w14:paraId="58F65363" w14:textId="77777777" w:rsidR="00DE515C" w:rsidRDefault="00DE515C" w:rsidP="00DE515C">
      <w:pPr>
        <w:rPr>
          <w:rFonts w:ascii="Arial" w:hAnsi="Arial" w:cs="Arial"/>
          <w:b/>
        </w:rPr>
      </w:pPr>
    </w:p>
    <w:p w14:paraId="7CE9E290" w14:textId="77777777" w:rsidR="00DE515C" w:rsidRPr="007E0D22" w:rsidRDefault="00DE515C" w:rsidP="00DE515C">
      <w:pPr>
        <w:spacing w:line="320" w:lineRule="atLeast"/>
        <w:contextualSpacing/>
        <w:rPr>
          <w:rFonts w:cstheme="minorHAnsi"/>
        </w:rPr>
      </w:pP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456"/>
      </w:tblGrid>
      <w:tr w:rsidR="00DE515C" w:rsidRPr="000277EB" w14:paraId="77E53B86" w14:textId="77777777" w:rsidTr="00745C5B">
        <w:trPr>
          <w:cantSplit/>
          <w:trHeight w:val="792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7F7F7F" w:themeFill="text1" w:themeFillTint="80"/>
            <w:tcMar>
              <w:left w:w="108" w:type="dxa"/>
            </w:tcMar>
            <w:vAlign w:val="center"/>
          </w:tcPr>
          <w:p w14:paraId="33A5BA34" w14:textId="77777777" w:rsidR="00DE515C" w:rsidRPr="000277EB" w:rsidRDefault="00DE515C" w:rsidP="00745C5B">
            <w:pPr>
              <w:pStyle w:val="TableHeadersText"/>
              <w:keepNext/>
              <w:spacing w:line="320" w:lineRule="atLeast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0277EB">
              <w:rPr>
                <w:color w:val="FFFFFF" w:themeColor="background1"/>
                <w:sz w:val="24"/>
                <w:szCs w:val="24"/>
              </w:rPr>
              <w:t>Location of symptoms</w:t>
            </w:r>
          </w:p>
        </w:tc>
      </w:tr>
      <w:tr w:rsidR="00DE515C" w:rsidRPr="000277EB" w14:paraId="40540DDA" w14:textId="77777777" w:rsidTr="00745C5B">
        <w:trPr>
          <w:cantSplit/>
          <w:trHeight w:val="79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296D54" w14:textId="77777777" w:rsidR="00DE515C" w:rsidRPr="000277EB" w:rsidRDefault="00DE515C" w:rsidP="00745C5B">
            <w:pPr>
              <w:rPr>
                <w:rFonts w:ascii="Arial" w:hAnsi="Arial" w:cs="Arial"/>
              </w:rPr>
            </w:pPr>
            <w:r w:rsidRPr="000277EB">
              <w:rPr>
                <w:rFonts w:ascii="Arial" w:hAnsi="Arial" w:cs="Arial"/>
              </w:rPr>
              <w:t>Please mark the breast diagram below by clicking where the symptom or lesion has been detected. You can mark the diagram more than once if required.</w:t>
            </w:r>
          </w:p>
        </w:tc>
      </w:tr>
    </w:tbl>
    <w:p w14:paraId="73A431F8" w14:textId="77777777" w:rsidR="00DE515C" w:rsidRDefault="00DE515C" w:rsidP="00DE5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 w:rsidRPr="003F2F5C">
        <w:rPr>
          <w:noProof/>
        </w:rPr>
        <w:drawing>
          <wp:anchor distT="0" distB="0" distL="114300" distR="114300" simplePos="0" relativeHeight="251660288" behindDoc="1" locked="0" layoutInCell="1" allowOverlap="1" wp14:anchorId="0C0E90EE" wp14:editId="25DAA087">
            <wp:simplePos x="0" y="0"/>
            <wp:positionH relativeFrom="column">
              <wp:posOffset>-19050</wp:posOffset>
            </wp:positionH>
            <wp:positionV relativeFrom="paragraph">
              <wp:posOffset>50165</wp:posOffset>
            </wp:positionV>
            <wp:extent cx="3552825" cy="2114550"/>
            <wp:effectExtent l="19050" t="0" r="9525" b="0"/>
            <wp:wrapNone/>
            <wp:docPr id="4" name="Picture 275" descr="markTheBr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2F5C">
        <w:t xml:space="preserve"> </w:t>
      </w:r>
    </w:p>
    <w:p w14:paraId="7D1DE5C2" w14:textId="77777777" w:rsidR="00DE515C" w:rsidRPr="00834F8E" w:rsidRDefault="00DE515C" w:rsidP="00DE515C">
      <w:pPr>
        <w:rPr>
          <w:rFonts w:ascii="Arial" w:hAnsi="Arial" w:cs="Arial"/>
        </w:rPr>
      </w:pPr>
    </w:p>
    <w:p w14:paraId="7F044E9D" w14:textId="77777777" w:rsidR="00DE515C" w:rsidRPr="00834F8E" w:rsidRDefault="00DE515C" w:rsidP="00DE515C">
      <w:pPr>
        <w:rPr>
          <w:rFonts w:ascii="Arial" w:hAnsi="Arial" w:cs="Arial"/>
        </w:rPr>
      </w:pPr>
    </w:p>
    <w:p w14:paraId="6348E913" w14:textId="77777777" w:rsidR="00DE515C" w:rsidRPr="00834F8E" w:rsidRDefault="00DE515C" w:rsidP="00DE515C">
      <w:pPr>
        <w:rPr>
          <w:rFonts w:ascii="Arial" w:hAnsi="Arial" w:cs="Arial"/>
        </w:rPr>
      </w:pPr>
    </w:p>
    <w:p w14:paraId="7F226A78" w14:textId="77777777" w:rsidR="00DE515C" w:rsidRPr="00834F8E" w:rsidRDefault="00DE515C" w:rsidP="00DE515C">
      <w:pPr>
        <w:rPr>
          <w:rFonts w:ascii="Arial" w:hAnsi="Arial" w:cs="Arial"/>
        </w:rPr>
      </w:pPr>
    </w:p>
    <w:p w14:paraId="665B855D" w14:textId="77777777" w:rsidR="00DE515C" w:rsidRPr="00834F8E" w:rsidRDefault="00DE515C" w:rsidP="00DE515C">
      <w:pPr>
        <w:rPr>
          <w:rFonts w:ascii="Arial" w:hAnsi="Arial" w:cs="Arial"/>
        </w:rPr>
      </w:pPr>
    </w:p>
    <w:p w14:paraId="60181FB8" w14:textId="77777777" w:rsidR="00DE515C" w:rsidRPr="00834F8E" w:rsidRDefault="00DE515C" w:rsidP="00DE515C">
      <w:pPr>
        <w:rPr>
          <w:rFonts w:ascii="Arial" w:hAnsi="Arial" w:cs="Arial"/>
        </w:rPr>
      </w:pPr>
    </w:p>
    <w:p w14:paraId="1885B501" w14:textId="77777777" w:rsidR="00DE515C" w:rsidRPr="00834F8E" w:rsidRDefault="00DE515C" w:rsidP="00DE515C">
      <w:pPr>
        <w:rPr>
          <w:rFonts w:ascii="Arial" w:hAnsi="Arial" w:cs="Arial"/>
        </w:rPr>
      </w:pPr>
    </w:p>
    <w:p w14:paraId="5C7DB510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1"/>
      </w:tblGrid>
      <w:tr w:rsidR="00C519EA" w:rsidRPr="00CF5519" w14:paraId="20B05DC0" w14:textId="77777777" w:rsidTr="00C519EA"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8424D82" w14:textId="77777777" w:rsidR="00C519EA" w:rsidRPr="00CF5519" w:rsidRDefault="00C519EA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Please add clinical details and examination findings</w:t>
            </w:r>
          </w:p>
          <w:p w14:paraId="72A435C9" w14:textId="77777777" w:rsidR="00C519EA" w:rsidRPr="00CF5519" w:rsidRDefault="00C519EA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C519EA" w:rsidRPr="00CF5519" w14:paraId="67D347FA" w14:textId="77777777" w:rsidTr="00C519EA">
        <w:trPr>
          <w:trHeight w:val="12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290960CC" w14:textId="77777777" w:rsidR="00C519EA" w:rsidRPr="00CF5519" w:rsidRDefault="00C519EA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3B13F8F3" w14:textId="77777777" w:rsidR="00C519EA" w:rsidRPr="00834F8E" w:rsidRDefault="00C519EA" w:rsidP="00DE515C">
      <w:pPr>
        <w:rPr>
          <w:rFonts w:ascii="Arial" w:hAnsi="Arial" w:cs="Arial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E515C" w:rsidRPr="00834F8E" w14:paraId="43BC0B15" w14:textId="77777777" w:rsidTr="00745C5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B3B0F06" w14:textId="77777777" w:rsidR="00DE515C" w:rsidRPr="00834F8E" w:rsidRDefault="00DE515C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 w:rsidRPr="00834F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Relevant investigations</w:t>
            </w:r>
          </w:p>
        </w:tc>
      </w:tr>
      <w:tr w:rsidR="00DE515C" w:rsidRPr="00834F8E" w14:paraId="1BF226A0" w14:textId="77777777" w:rsidTr="00745C5B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1FD6C" w14:textId="77777777" w:rsidR="00DE515C" w:rsidRPr="00834F8E" w:rsidRDefault="00DE515C" w:rsidP="00745C5B">
            <w:pPr>
              <w:rPr>
                <w:rFonts w:ascii="Arial" w:hAnsi="Arial" w:cs="Arial"/>
              </w:rPr>
            </w:pPr>
            <w:r w:rsidRPr="00834F8E">
              <w:rPr>
                <w:rFonts w:ascii="Arial" w:hAnsi="Arial" w:cs="Arial"/>
              </w:rPr>
              <w:t>${</w:t>
            </w:r>
            <w:proofErr w:type="spellStart"/>
            <w:r w:rsidRPr="00834F8E">
              <w:rPr>
                <w:rFonts w:ascii="Arial" w:hAnsi="Arial" w:cs="Arial"/>
              </w:rPr>
              <w:t>relevantInvestigations</w:t>
            </w:r>
            <w:proofErr w:type="spellEnd"/>
            <w:r w:rsidRPr="00834F8E">
              <w:rPr>
                <w:rFonts w:ascii="Arial" w:hAnsi="Arial" w:cs="Arial"/>
              </w:rPr>
              <w:t>}</w:t>
            </w:r>
          </w:p>
          <w:p w14:paraId="0763D514" w14:textId="77777777" w:rsidR="00DE515C" w:rsidRPr="00834F8E" w:rsidRDefault="00DE515C" w:rsidP="00745C5B">
            <w:pPr>
              <w:rPr>
                <w:rFonts w:ascii="Arial" w:hAnsi="Arial" w:cs="Arial"/>
              </w:rPr>
            </w:pPr>
            <w:r w:rsidRPr="00834F8E">
              <w:rPr>
                <w:rFonts w:ascii="Arial" w:hAnsi="Arial" w:cs="Arial"/>
              </w:rPr>
              <w:t>${</w:t>
            </w:r>
            <w:proofErr w:type="spellStart"/>
            <w:r w:rsidRPr="00834F8E">
              <w:rPr>
                <w:rFonts w:ascii="Arial" w:hAnsi="Arial" w:cs="Arial"/>
              </w:rPr>
              <w:t>mammographyG</w:t>
            </w:r>
            <w:proofErr w:type="spellEnd"/>
            <w:r w:rsidRPr="00834F8E">
              <w:rPr>
                <w:rFonts w:ascii="Arial" w:hAnsi="Arial" w:cs="Arial"/>
              </w:rPr>
              <w:t>}</w:t>
            </w:r>
          </w:p>
        </w:tc>
      </w:tr>
    </w:tbl>
    <w:p w14:paraId="33C0911B" w14:textId="77777777" w:rsidR="00DE515C" w:rsidRPr="00834F8E" w:rsidRDefault="00DE515C" w:rsidP="00DE515C">
      <w:pPr>
        <w:rPr>
          <w:rFonts w:ascii="Arial" w:hAnsi="Arial" w:cs="Arial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127"/>
      </w:tblGrid>
      <w:tr w:rsidR="00DE515C" w:rsidRPr="00E10738" w14:paraId="6E0D0168" w14:textId="77777777" w:rsidTr="00745C5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8B8F7F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</w:t>
            </w:r>
          </w:p>
        </w:tc>
      </w:tr>
      <w:tr w:rsidR="00DE515C" w:rsidRPr="00E10738" w14:paraId="68A75C98" w14:textId="77777777" w:rsidTr="00DE51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BDFCE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0 - Able to carry out all normal activity without restriction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0C5A066" w14:textId="77777777" w:rsidR="00DE515C" w:rsidRPr="00E10738" w:rsidRDefault="00DE515C" w:rsidP="00745C5B">
            <w:pPr>
              <w:jc w:val="center"/>
              <w:rPr>
                <w:rFonts w:ascii="Arial" w:eastAsia="Calibri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343FBB8E" w14:textId="77777777" w:rsidTr="00DE51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810A7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1 - Restricted in physically strenuous activity, but able to walk and do light work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FC3C3EA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07AE3BCF" w14:textId="77777777" w:rsidTr="00DE51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AFE5F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CCD3671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527B3976" w14:textId="77777777" w:rsidTr="00DE51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934DD" w14:textId="77777777" w:rsidR="00DE515C" w:rsidRPr="00E1073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3 - Capable of only limited self-care, confined to bed or chair more than 50% of waking hours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7ADD2C3" w14:textId="77777777" w:rsidR="00DE515C" w:rsidRPr="00E10738" w:rsidRDefault="00DE515C" w:rsidP="00745C5B">
            <w:pPr>
              <w:jc w:val="center"/>
              <w:rPr>
                <w:rFonts w:ascii="Arial" w:hAnsi="Arial" w:cs="Arial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DE515C" w:rsidRPr="00E10738" w14:paraId="504CBBB3" w14:textId="77777777" w:rsidTr="00DE51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84DAA" w14:textId="77777777" w:rsidR="00DE515C" w:rsidRPr="00E10738" w:rsidDel="00993768" w:rsidRDefault="00DE515C" w:rsidP="00745C5B">
            <w:pPr>
              <w:rPr>
                <w:rFonts w:ascii="Arial" w:eastAsia="Calibri" w:hAnsi="Arial" w:cs="Arial"/>
                <w:b/>
              </w:rPr>
            </w:pPr>
            <w:r w:rsidRPr="00E10738">
              <w:rPr>
                <w:rFonts w:ascii="Arial" w:eastAsia="Calibri" w:hAnsi="Arial" w:cs="Arial"/>
                <w:b/>
              </w:rPr>
              <w:t>4 - Completely disabled. Cannot carry on any self-care. Totally confined to bed or chair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2A85EE1" w14:textId="77777777" w:rsidR="00DE515C" w:rsidRPr="00E10738" w:rsidRDefault="00DE515C" w:rsidP="00745C5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E10738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</w:tbl>
    <w:p w14:paraId="2AC99353" w14:textId="77777777" w:rsidR="00DE515C" w:rsidRPr="00E10738" w:rsidRDefault="00DE515C" w:rsidP="00DE515C">
      <w:pPr>
        <w:rPr>
          <w:rFonts w:ascii="Arial" w:hAnsi="Arial" w:cs="Arial"/>
        </w:rPr>
      </w:pPr>
    </w:p>
    <w:p w14:paraId="1225B411" w14:textId="77777777" w:rsidR="00DE515C" w:rsidRPr="00E10738" w:rsidRDefault="00DE515C" w:rsidP="00DE515C">
      <w:pPr>
        <w:rPr>
          <w:rFonts w:ascii="Arial" w:hAnsi="Arial" w:cs="Arial"/>
          <w:sz w:val="20"/>
          <w:szCs w:val="20"/>
        </w:rPr>
      </w:pPr>
    </w:p>
    <w:p w14:paraId="4B79ACA4" w14:textId="77777777" w:rsidR="00DE515C" w:rsidRPr="00E10738" w:rsidRDefault="00DE515C" w:rsidP="00DE51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E10738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15E0FFD3" w14:textId="77777777" w:rsidR="00DE515C" w:rsidRPr="00E10738" w:rsidRDefault="00DE515C" w:rsidP="00DE515C">
      <w:pPr>
        <w:spacing w:line="320" w:lineRule="exact"/>
        <w:rPr>
          <w:rFonts w:ascii="Arial" w:hAnsi="Arial" w:cs="Arial"/>
          <w:szCs w:val="22"/>
        </w:rPr>
      </w:pPr>
      <w:r w:rsidRPr="00E10738">
        <w:rPr>
          <w:rFonts w:ascii="Arial" w:hAnsi="Arial" w:cs="Arial"/>
          <w:szCs w:val="22"/>
        </w:rPr>
        <w:t>${</w:t>
      </w:r>
      <w:proofErr w:type="spellStart"/>
      <w:r w:rsidRPr="00E10738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E10738">
        <w:rPr>
          <w:rFonts w:ascii="Arial" w:hAnsi="Arial" w:cs="Arial"/>
          <w:szCs w:val="22"/>
          <w:shd w:val="clear" w:color="auto" w:fill="FFFFFF"/>
        </w:rPr>
        <w:t>}</w:t>
      </w:r>
    </w:p>
    <w:p w14:paraId="73C2F8DF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9D27E32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B400F51" w14:textId="77777777" w:rsidR="00DE515C" w:rsidRPr="00E10738" w:rsidRDefault="00DE515C" w:rsidP="00DE51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E10738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23987763" w14:textId="77777777" w:rsidR="00DE515C" w:rsidRPr="00E10738" w:rsidRDefault="00DE515C" w:rsidP="00DE515C">
      <w:pPr>
        <w:spacing w:line="320" w:lineRule="exact"/>
        <w:rPr>
          <w:rFonts w:ascii="Arial" w:hAnsi="Arial" w:cs="Arial"/>
          <w:szCs w:val="22"/>
        </w:rPr>
      </w:pPr>
      <w:r w:rsidRPr="00E10738">
        <w:rPr>
          <w:rFonts w:ascii="Arial" w:hAnsi="Arial" w:cs="Arial"/>
          <w:szCs w:val="22"/>
        </w:rPr>
        <w:t>${</w:t>
      </w:r>
      <w:proofErr w:type="spellStart"/>
      <w:r w:rsidRPr="00E10738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E10738">
        <w:rPr>
          <w:rFonts w:ascii="Arial" w:hAnsi="Arial" w:cs="Arial"/>
          <w:szCs w:val="22"/>
          <w:shd w:val="clear" w:color="auto" w:fill="FFFFFF"/>
        </w:rPr>
        <w:t>}</w:t>
      </w:r>
    </w:p>
    <w:p w14:paraId="2B28C617" w14:textId="77777777" w:rsidR="00DE515C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564431E0" w14:textId="77777777" w:rsidR="00DE515C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13A5032" w14:textId="77777777" w:rsidR="00DE515C" w:rsidRPr="00944522" w:rsidRDefault="00DE515C" w:rsidP="00DE51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05233E46" w14:textId="77777777" w:rsidR="00DE515C" w:rsidRPr="00944522" w:rsidRDefault="00DE515C" w:rsidP="00DE515C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3418A812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0F48D90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0E78AAE" w14:textId="77777777" w:rsidR="00DE515C" w:rsidRPr="00E10738" w:rsidRDefault="00DE515C" w:rsidP="00DE51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E10738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Current Medications</w:t>
      </w:r>
    </w:p>
    <w:p w14:paraId="3DC005FC" w14:textId="77777777" w:rsidR="00DE515C" w:rsidRPr="00E10738" w:rsidRDefault="00DE515C" w:rsidP="00DE515C">
      <w:pPr>
        <w:spacing w:line="320" w:lineRule="exact"/>
        <w:rPr>
          <w:rFonts w:ascii="Arial" w:hAnsi="Arial" w:cs="Arial"/>
          <w:szCs w:val="22"/>
        </w:rPr>
      </w:pPr>
      <w:r w:rsidRPr="00E10738">
        <w:rPr>
          <w:rFonts w:ascii="Arial" w:hAnsi="Arial" w:cs="Arial"/>
          <w:szCs w:val="22"/>
        </w:rPr>
        <w:t>${</w:t>
      </w:r>
      <w:r w:rsidRPr="00E10738">
        <w:rPr>
          <w:rFonts w:ascii="Arial" w:hAnsi="Arial" w:cs="Arial"/>
          <w:szCs w:val="22"/>
          <w:shd w:val="clear" w:color="auto" w:fill="FFFFFF"/>
        </w:rPr>
        <w:t>medication}</w:t>
      </w:r>
    </w:p>
    <w:p w14:paraId="0AB2670C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927EA4F" w14:textId="77777777" w:rsidR="00DE515C" w:rsidRPr="00E10738" w:rsidRDefault="00DE515C" w:rsidP="00DE51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0B54C653" w14:textId="77777777" w:rsidR="00DE515C" w:rsidRPr="00E10738" w:rsidRDefault="00DE515C" w:rsidP="00DE51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E10738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4E4907BD" w14:textId="77777777" w:rsidR="00DE515C" w:rsidRPr="00E10738" w:rsidRDefault="00DE515C" w:rsidP="00DE515C">
      <w:pPr>
        <w:spacing w:line="320" w:lineRule="exact"/>
        <w:rPr>
          <w:rFonts w:ascii="Arial" w:hAnsi="Arial" w:cs="Arial"/>
          <w:szCs w:val="22"/>
        </w:rPr>
      </w:pPr>
      <w:r w:rsidRPr="00E10738">
        <w:rPr>
          <w:rFonts w:ascii="Arial" w:hAnsi="Arial" w:cs="Arial"/>
          <w:szCs w:val="22"/>
        </w:rPr>
        <w:t>${</w:t>
      </w:r>
      <w:r w:rsidRPr="00E10738">
        <w:rPr>
          <w:rFonts w:ascii="Arial" w:hAnsi="Arial" w:cs="Arial"/>
          <w:szCs w:val="22"/>
          <w:shd w:val="clear" w:color="auto" w:fill="FFFFFF"/>
        </w:rPr>
        <w:t>allergies}</w:t>
      </w:r>
    </w:p>
    <w:p w14:paraId="62BAB03B" w14:textId="77777777" w:rsidR="00DE515C" w:rsidRPr="00E10738" w:rsidRDefault="00DE515C" w:rsidP="00DE515C">
      <w:pPr>
        <w:rPr>
          <w:rFonts w:ascii="Arial" w:hAnsi="Arial" w:cs="Arial"/>
        </w:rPr>
      </w:pPr>
    </w:p>
    <w:p w14:paraId="2F07A7B8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DE515C" w:rsidRPr="00944522" w14:paraId="21C46D6F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BA00FB" w14:textId="77777777" w:rsidR="00DE515C" w:rsidRPr="00944522" w:rsidRDefault="00DE51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DE515C" w:rsidRPr="00944522" w14:paraId="37CA24C4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70369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7C95" w14:textId="77777777" w:rsidR="00DE515C" w:rsidRPr="00944522" w:rsidRDefault="00DE515C" w:rsidP="00745C5B">
            <w:pPr>
              <w:rPr>
                <w:rFonts w:ascii="Arial" w:eastAsia="Calibri" w:hAnsi="Arial" w:cs="Arial"/>
              </w:rPr>
            </w:pPr>
          </w:p>
        </w:tc>
      </w:tr>
      <w:tr w:rsidR="00DE515C" w:rsidRPr="00944522" w14:paraId="2C757410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1355D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98A" w14:textId="77777777" w:rsidR="00DE515C" w:rsidRPr="00944522" w:rsidRDefault="00DE51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515C" w:rsidRPr="00944522" w14:paraId="1B93C5C1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254BE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C913" w14:textId="77777777" w:rsidR="00DE515C" w:rsidRPr="00944522" w:rsidRDefault="00DE51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515C" w:rsidRPr="00944522" w14:paraId="09F4D83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64D84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709B" w14:textId="77777777" w:rsidR="00DE515C" w:rsidRPr="00944522" w:rsidRDefault="00DE51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515C" w:rsidRPr="00944522" w14:paraId="2868B6A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14D2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768" w14:textId="77777777" w:rsidR="00DE515C" w:rsidRPr="00944522" w:rsidRDefault="00DE51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515C" w:rsidRPr="00944522" w14:paraId="0D90395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5329C" w14:textId="77777777" w:rsidR="00DE515C" w:rsidRPr="00CC13F7" w:rsidRDefault="00DE51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F1D" w14:textId="77777777" w:rsidR="00DE515C" w:rsidRPr="00944522" w:rsidRDefault="00DE51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DE515C" w:rsidRPr="00944522" w14:paraId="02F0C225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505E9" w14:textId="33790916" w:rsidR="00DE515C" w:rsidRPr="002A70FE" w:rsidRDefault="00DE515C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08480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0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84808">
              <w:rPr>
                <w:rFonts w:ascii="Arial" w:hAnsi="Arial" w:cs="Arial"/>
                <w:szCs w:val="22"/>
              </w:rPr>
            </w:r>
            <w:r w:rsidR="00084808">
              <w:rPr>
                <w:rFonts w:ascii="Arial" w:hAnsi="Arial" w:cs="Arial"/>
                <w:szCs w:val="22"/>
              </w:rPr>
              <w:fldChar w:fldCharType="separate"/>
            </w:r>
            <w:r w:rsidR="00084808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084808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808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84808">
              <w:rPr>
                <w:rFonts w:ascii="Arial" w:hAnsi="Arial" w:cs="Arial"/>
                <w:szCs w:val="22"/>
              </w:rPr>
            </w:r>
            <w:r w:rsidR="00084808">
              <w:rPr>
                <w:rFonts w:ascii="Arial" w:hAnsi="Arial" w:cs="Arial"/>
                <w:szCs w:val="22"/>
              </w:rPr>
              <w:fldChar w:fldCharType="separate"/>
            </w:r>
            <w:r w:rsidR="0008480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954BAB7" w14:textId="77777777" w:rsidR="00DE515C" w:rsidRPr="00E10738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728BDDF0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7ACE40C3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55976D5A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2D4B00EB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316F0E70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0C89BB14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1ADAA052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50452A27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086EF522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23BEE076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6CB5D0CD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</w:p>
    <w:p w14:paraId="161842AF" w14:textId="77777777" w:rsidR="00DE515C" w:rsidRDefault="00DE515C" w:rsidP="00DE515C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Appendix 1</w:t>
      </w:r>
    </w:p>
    <w:p w14:paraId="3BC2F0F1" w14:textId="77777777" w:rsidR="00DE515C" w:rsidRDefault="00DE515C" w:rsidP="00DE515C">
      <w:pPr>
        <w:spacing w:before="0" w:after="200" w:line="276" w:lineRule="auto"/>
        <w:jc w:val="center"/>
        <w:rPr>
          <w:rFonts w:ascii="Arial" w:hAnsi="Arial" w:cs="Arial"/>
        </w:rPr>
      </w:pPr>
      <w:r w:rsidRPr="00E10738">
        <w:rPr>
          <w:rFonts w:ascii="Arial" w:hAnsi="Arial" w:cs="Arial"/>
          <w:noProof/>
        </w:rPr>
        <w:drawing>
          <wp:inline distT="0" distB="0" distL="0" distR="0" wp14:anchorId="4F4D1902" wp14:editId="5BC543E2">
            <wp:extent cx="6142912" cy="8509000"/>
            <wp:effectExtent l="0" t="0" r="444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87" cy="85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br w:type="page"/>
      </w:r>
    </w:p>
    <w:p w14:paraId="40A21E53" w14:textId="77777777" w:rsidR="00DE515C" w:rsidRPr="00E10738" w:rsidRDefault="00DE515C" w:rsidP="00DE515C">
      <w:pPr>
        <w:spacing w:before="0" w:after="200" w:line="276" w:lineRule="auto"/>
        <w:rPr>
          <w:rFonts w:ascii="Arial" w:hAnsi="Arial" w:cs="Arial"/>
        </w:rPr>
      </w:pPr>
      <w:r w:rsidRPr="00E1073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CA0CFE" wp14:editId="17614897">
            <wp:simplePos x="0" y="0"/>
            <wp:positionH relativeFrom="column">
              <wp:posOffset>5938</wp:posOffset>
            </wp:positionH>
            <wp:positionV relativeFrom="paragraph">
              <wp:posOffset>160317</wp:posOffset>
            </wp:positionV>
            <wp:extent cx="6229565" cy="9203377"/>
            <wp:effectExtent l="0" t="0" r="0" b="0"/>
            <wp:wrapNone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957" cy="9209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Appendix 2</w:t>
      </w:r>
    </w:p>
    <w:p w14:paraId="267228A6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p w14:paraId="048E41A0" w14:textId="77777777" w:rsidR="00DE515C" w:rsidRPr="00E10738" w:rsidRDefault="00DE515C" w:rsidP="00DE515C">
      <w:pPr>
        <w:rPr>
          <w:rFonts w:ascii="Arial" w:hAnsi="Arial" w:cs="Arial"/>
        </w:rPr>
      </w:pPr>
    </w:p>
    <w:p w14:paraId="60783804" w14:textId="77777777" w:rsidR="00DE515C" w:rsidRPr="00E10738" w:rsidRDefault="00DE515C" w:rsidP="00DE515C">
      <w:pPr>
        <w:rPr>
          <w:rFonts w:ascii="Arial" w:hAnsi="Arial" w:cs="Arial"/>
        </w:rPr>
      </w:pPr>
    </w:p>
    <w:p w14:paraId="7F09E7B0" w14:textId="77777777" w:rsidR="00DE515C" w:rsidRPr="00E10738" w:rsidRDefault="00DE515C" w:rsidP="00DE515C">
      <w:pPr>
        <w:rPr>
          <w:rFonts w:ascii="Arial" w:hAnsi="Arial" w:cs="Arial"/>
        </w:rPr>
      </w:pPr>
    </w:p>
    <w:p w14:paraId="3A0A3CE7" w14:textId="77777777" w:rsidR="00DE515C" w:rsidRPr="00E10738" w:rsidRDefault="00DE515C" w:rsidP="00DE515C">
      <w:pPr>
        <w:rPr>
          <w:rFonts w:ascii="Arial" w:hAnsi="Arial" w:cs="Arial"/>
        </w:rPr>
      </w:pPr>
    </w:p>
    <w:p w14:paraId="35CF4E66" w14:textId="77777777" w:rsidR="00DE515C" w:rsidRPr="00E10738" w:rsidRDefault="00DE515C" w:rsidP="00DE515C">
      <w:pPr>
        <w:rPr>
          <w:rFonts w:ascii="Arial" w:hAnsi="Arial" w:cs="Arial"/>
        </w:rPr>
      </w:pPr>
    </w:p>
    <w:p w14:paraId="6CFF68C8" w14:textId="77777777" w:rsidR="00DE515C" w:rsidRPr="00E10738" w:rsidRDefault="00DE515C" w:rsidP="00DE515C">
      <w:pPr>
        <w:rPr>
          <w:rFonts w:ascii="Arial" w:hAnsi="Arial" w:cs="Arial"/>
        </w:rPr>
      </w:pPr>
    </w:p>
    <w:p w14:paraId="1D63B6AC" w14:textId="77777777" w:rsidR="00DE515C" w:rsidRPr="00E10738" w:rsidRDefault="00DE515C" w:rsidP="00DE515C">
      <w:pPr>
        <w:rPr>
          <w:rFonts w:ascii="Arial" w:hAnsi="Arial" w:cs="Arial"/>
        </w:rPr>
      </w:pPr>
    </w:p>
    <w:p w14:paraId="15639B43" w14:textId="77777777" w:rsidR="00DE515C" w:rsidRPr="00E10738" w:rsidRDefault="00DE515C" w:rsidP="00DE515C">
      <w:pPr>
        <w:rPr>
          <w:rFonts w:ascii="Arial" w:hAnsi="Arial" w:cs="Arial"/>
        </w:rPr>
      </w:pPr>
    </w:p>
    <w:p w14:paraId="2948045A" w14:textId="77777777" w:rsidR="00DE515C" w:rsidRPr="00E10738" w:rsidRDefault="00DE515C" w:rsidP="00DE515C">
      <w:pPr>
        <w:rPr>
          <w:rFonts w:ascii="Arial" w:hAnsi="Arial" w:cs="Arial"/>
        </w:rPr>
      </w:pPr>
    </w:p>
    <w:p w14:paraId="4ADBAE36" w14:textId="77777777" w:rsidR="00DE515C" w:rsidRPr="00E10738" w:rsidRDefault="00DE515C" w:rsidP="00DE515C">
      <w:pPr>
        <w:rPr>
          <w:rFonts w:ascii="Arial" w:hAnsi="Arial" w:cs="Arial"/>
        </w:rPr>
      </w:pPr>
    </w:p>
    <w:p w14:paraId="68B72C53" w14:textId="77777777" w:rsidR="00DE515C" w:rsidRPr="00E10738" w:rsidRDefault="00DE515C" w:rsidP="00DE515C">
      <w:pPr>
        <w:rPr>
          <w:rFonts w:ascii="Arial" w:hAnsi="Arial" w:cs="Arial"/>
        </w:rPr>
      </w:pPr>
    </w:p>
    <w:p w14:paraId="562C5CC5" w14:textId="77777777" w:rsidR="00DE515C" w:rsidRPr="00E10738" w:rsidRDefault="00DE515C" w:rsidP="00DE515C">
      <w:pPr>
        <w:rPr>
          <w:rFonts w:ascii="Arial" w:hAnsi="Arial" w:cs="Arial"/>
        </w:rPr>
      </w:pPr>
    </w:p>
    <w:p w14:paraId="7EEFCBA0" w14:textId="77777777" w:rsidR="00DE515C" w:rsidRPr="00E10738" w:rsidRDefault="00DE515C" w:rsidP="00DE515C">
      <w:pPr>
        <w:rPr>
          <w:rFonts w:ascii="Arial" w:hAnsi="Arial" w:cs="Arial"/>
        </w:rPr>
      </w:pPr>
    </w:p>
    <w:p w14:paraId="5063C610" w14:textId="77777777" w:rsidR="00DE515C" w:rsidRPr="00E10738" w:rsidRDefault="00DE515C" w:rsidP="00DE515C">
      <w:pPr>
        <w:rPr>
          <w:rFonts w:ascii="Arial" w:hAnsi="Arial" w:cs="Arial"/>
        </w:rPr>
      </w:pPr>
    </w:p>
    <w:p w14:paraId="1EB24748" w14:textId="77777777" w:rsidR="00DE515C" w:rsidRPr="00E10738" w:rsidRDefault="00DE515C" w:rsidP="00DE515C">
      <w:pPr>
        <w:rPr>
          <w:rFonts w:ascii="Arial" w:hAnsi="Arial" w:cs="Arial"/>
        </w:rPr>
      </w:pPr>
    </w:p>
    <w:p w14:paraId="3865451C" w14:textId="77777777" w:rsidR="00DE515C" w:rsidRPr="00E10738" w:rsidRDefault="00DE515C" w:rsidP="00DE515C">
      <w:pPr>
        <w:rPr>
          <w:rFonts w:ascii="Arial" w:hAnsi="Arial" w:cs="Arial"/>
        </w:rPr>
      </w:pPr>
    </w:p>
    <w:p w14:paraId="2019269B" w14:textId="77777777" w:rsidR="00DE515C" w:rsidRPr="00E10738" w:rsidRDefault="00DE515C" w:rsidP="00DE515C">
      <w:pPr>
        <w:rPr>
          <w:rFonts w:ascii="Arial" w:hAnsi="Arial" w:cs="Arial"/>
        </w:rPr>
      </w:pPr>
    </w:p>
    <w:p w14:paraId="7FEABD34" w14:textId="77777777" w:rsidR="00DE515C" w:rsidRPr="00E10738" w:rsidRDefault="00DE515C" w:rsidP="00DE515C">
      <w:pPr>
        <w:rPr>
          <w:rFonts w:ascii="Arial" w:hAnsi="Arial" w:cs="Arial"/>
        </w:rPr>
      </w:pPr>
    </w:p>
    <w:p w14:paraId="6B697D3B" w14:textId="77777777" w:rsidR="00DE515C" w:rsidRPr="00E10738" w:rsidRDefault="00DE515C" w:rsidP="00DE515C">
      <w:pPr>
        <w:rPr>
          <w:rFonts w:ascii="Arial" w:hAnsi="Arial" w:cs="Arial"/>
        </w:rPr>
      </w:pPr>
    </w:p>
    <w:p w14:paraId="48F63EB0" w14:textId="77777777" w:rsidR="00DE515C" w:rsidRPr="00E10738" w:rsidRDefault="00DE515C" w:rsidP="00DE515C">
      <w:pPr>
        <w:rPr>
          <w:rFonts w:ascii="Arial" w:hAnsi="Arial" w:cs="Arial"/>
        </w:rPr>
      </w:pPr>
    </w:p>
    <w:p w14:paraId="29CFC253" w14:textId="77777777" w:rsidR="00DE515C" w:rsidRPr="00E10738" w:rsidRDefault="00DE515C" w:rsidP="00DE515C">
      <w:pPr>
        <w:rPr>
          <w:rFonts w:ascii="Arial" w:hAnsi="Arial" w:cs="Arial"/>
        </w:rPr>
      </w:pPr>
    </w:p>
    <w:p w14:paraId="225EC292" w14:textId="77777777" w:rsidR="00DE515C" w:rsidRPr="00E10738" w:rsidRDefault="00DE515C" w:rsidP="00DE515C">
      <w:pPr>
        <w:rPr>
          <w:rFonts w:ascii="Arial" w:hAnsi="Arial" w:cs="Arial"/>
        </w:rPr>
      </w:pPr>
    </w:p>
    <w:p w14:paraId="285B1B67" w14:textId="77777777" w:rsidR="00DE515C" w:rsidRPr="00E10738" w:rsidRDefault="00DE515C" w:rsidP="00DE515C">
      <w:pPr>
        <w:rPr>
          <w:rFonts w:ascii="Arial" w:hAnsi="Arial" w:cs="Arial"/>
        </w:rPr>
      </w:pPr>
    </w:p>
    <w:p w14:paraId="4A371961" w14:textId="77777777" w:rsidR="00DE515C" w:rsidRPr="00E10738" w:rsidRDefault="00DE515C" w:rsidP="00DE515C">
      <w:pPr>
        <w:rPr>
          <w:rFonts w:ascii="Arial" w:hAnsi="Arial" w:cs="Arial"/>
        </w:rPr>
      </w:pPr>
    </w:p>
    <w:p w14:paraId="3ED58BB5" w14:textId="77777777" w:rsidR="00DE515C" w:rsidRPr="00E10738" w:rsidRDefault="00DE515C" w:rsidP="00DE515C">
      <w:pPr>
        <w:rPr>
          <w:rFonts w:ascii="Arial" w:hAnsi="Arial" w:cs="Arial"/>
        </w:rPr>
      </w:pPr>
    </w:p>
    <w:p w14:paraId="215D870E" w14:textId="77777777" w:rsidR="00DE515C" w:rsidRPr="00E10738" w:rsidRDefault="00DE515C" w:rsidP="00DE515C">
      <w:pPr>
        <w:rPr>
          <w:rFonts w:ascii="Arial" w:hAnsi="Arial" w:cs="Arial"/>
        </w:rPr>
      </w:pPr>
    </w:p>
    <w:p w14:paraId="1C12F7EF" w14:textId="77777777" w:rsidR="00DE515C" w:rsidRPr="00E10738" w:rsidRDefault="00DE515C" w:rsidP="00DE515C">
      <w:pPr>
        <w:rPr>
          <w:rFonts w:ascii="Arial" w:hAnsi="Arial" w:cs="Arial"/>
        </w:rPr>
      </w:pPr>
    </w:p>
    <w:p w14:paraId="1EBE491E" w14:textId="77777777" w:rsidR="00DE515C" w:rsidRPr="00E10738" w:rsidRDefault="00DE515C" w:rsidP="00DE515C">
      <w:pPr>
        <w:rPr>
          <w:rFonts w:ascii="Arial" w:hAnsi="Arial" w:cs="Arial"/>
        </w:rPr>
      </w:pPr>
    </w:p>
    <w:p w14:paraId="0507CDB5" w14:textId="77777777" w:rsidR="00DE515C" w:rsidRPr="00E10738" w:rsidRDefault="00DE515C" w:rsidP="00DE515C">
      <w:pPr>
        <w:rPr>
          <w:rFonts w:ascii="Arial" w:hAnsi="Arial" w:cs="Arial"/>
        </w:rPr>
      </w:pPr>
    </w:p>
    <w:p w14:paraId="176B4903" w14:textId="77777777" w:rsidR="00DE515C" w:rsidRPr="00E10738" w:rsidRDefault="00DE515C" w:rsidP="00DE515C">
      <w:pPr>
        <w:rPr>
          <w:rFonts w:ascii="Arial" w:hAnsi="Arial" w:cs="Arial"/>
        </w:rPr>
      </w:pPr>
    </w:p>
    <w:p w14:paraId="09DCAAAC" w14:textId="77777777" w:rsidR="00DE515C" w:rsidRPr="00E10738" w:rsidRDefault="00DE515C" w:rsidP="00DE515C">
      <w:pPr>
        <w:rPr>
          <w:rFonts w:ascii="Arial" w:hAnsi="Arial" w:cs="Arial"/>
        </w:rPr>
      </w:pPr>
    </w:p>
    <w:p w14:paraId="718C2CE6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p w14:paraId="29A35809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p w14:paraId="7A751B12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p w14:paraId="799C7E84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p w14:paraId="03AE8D43" w14:textId="77777777" w:rsidR="00DE515C" w:rsidRDefault="00DE515C" w:rsidP="00DE515C">
      <w:pPr>
        <w:jc w:val="center"/>
        <w:rPr>
          <w:rFonts w:ascii="Arial" w:hAnsi="Arial" w:cs="Arial"/>
        </w:rPr>
      </w:pPr>
    </w:p>
    <w:p w14:paraId="5A6DE7D4" w14:textId="77777777" w:rsidR="00DE515C" w:rsidRDefault="00DE515C" w:rsidP="00DE515C">
      <w:pPr>
        <w:jc w:val="center"/>
        <w:rPr>
          <w:rFonts w:ascii="Arial" w:hAnsi="Arial" w:cs="Arial"/>
        </w:rPr>
      </w:pPr>
    </w:p>
    <w:p w14:paraId="45639B76" w14:textId="77777777" w:rsidR="00DE515C" w:rsidRDefault="00DE515C" w:rsidP="00DE515C">
      <w:pPr>
        <w:jc w:val="center"/>
        <w:rPr>
          <w:rFonts w:ascii="Arial" w:hAnsi="Arial" w:cs="Arial"/>
        </w:rPr>
      </w:pPr>
    </w:p>
    <w:p w14:paraId="194FE9D7" w14:textId="77777777" w:rsidR="00DE515C" w:rsidRPr="00E10738" w:rsidRDefault="00DE515C" w:rsidP="00DE515C">
      <w:pPr>
        <w:jc w:val="center"/>
        <w:rPr>
          <w:rFonts w:ascii="Arial" w:hAnsi="Arial" w:cs="Aria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268"/>
        <w:gridCol w:w="1843"/>
        <w:gridCol w:w="4185"/>
      </w:tblGrid>
      <w:tr w:rsidR="00DE515C" w:rsidRPr="00E10738" w14:paraId="5F60A487" w14:textId="77777777" w:rsidTr="00DE515C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CAAD21" w14:textId="77777777" w:rsidR="00DE515C" w:rsidRPr="00E10738" w:rsidRDefault="00DE515C" w:rsidP="00745C5B">
            <w:pPr>
              <w:spacing w:before="0" w:after="200" w:line="276" w:lineRule="auto"/>
              <w:jc w:val="center"/>
              <w:rPr>
                <w:rFonts w:ascii="Arial" w:eastAsia="Calibri" w:hAnsi="Arial" w:cs="Arial"/>
                <w:b/>
                <w:szCs w:val="22"/>
                <w:u w:val="single"/>
                <w:lang w:eastAsia="en-US"/>
              </w:rPr>
            </w:pPr>
            <w:r w:rsidRPr="00E10738">
              <w:rPr>
                <w:rFonts w:ascii="Arial" w:eastAsia="Calibri" w:hAnsi="Arial" w:cs="Arial"/>
                <w:b/>
                <w:szCs w:val="22"/>
                <w:u w:val="single"/>
                <w:lang w:eastAsia="en-US"/>
              </w:rPr>
              <w:t>Document Control</w:t>
            </w:r>
          </w:p>
        </w:tc>
      </w:tr>
      <w:tr w:rsidR="00DE515C" w:rsidRPr="00E10738" w14:paraId="5D5F31B8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4AB3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78D3C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0D2E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Author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8CE4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Edit</w:t>
            </w:r>
          </w:p>
        </w:tc>
      </w:tr>
      <w:tr w:rsidR="00DE515C" w:rsidRPr="00E10738" w14:paraId="4D3500AC" w14:textId="77777777" w:rsidTr="00DE515C">
        <w:trPr>
          <w:trHeight w:val="55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03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Gynaecomastia Guidance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4FF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December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6C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L. </w:t>
            </w:r>
            <w:proofErr w:type="spellStart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Caldon</w:t>
            </w:r>
            <w:proofErr w:type="spellEnd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,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5A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Development of Gynaecomastia guidance</w:t>
            </w:r>
          </w:p>
        </w:tc>
      </w:tr>
      <w:tr w:rsidR="00DE515C" w:rsidRPr="00E10738" w14:paraId="7F04D381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9CE2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333C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28/01/2021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7A4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L Horton, Julia Dicks, Kate Hodgkins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152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Lisa </w:t>
            </w:r>
            <w:proofErr w:type="spellStart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Caldon</w:t>
            </w:r>
            <w:proofErr w:type="spellEnd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.</w:t>
            </w: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br/>
              <w:t>Addition of Gynaecomastia guidance and associated amendments</w:t>
            </w:r>
          </w:p>
        </w:tc>
      </w:tr>
      <w:tr w:rsidR="00DE515C" w:rsidRPr="00E10738" w14:paraId="0556185F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79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601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12/02/21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65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L Horton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8FE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Amendment following CDG Feedback</w:t>
            </w:r>
          </w:p>
        </w:tc>
      </w:tr>
      <w:tr w:rsidR="00DE515C" w:rsidRPr="00E10738" w14:paraId="42E2D511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DCC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82C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01/03/21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A6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L Horton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FF7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Updated following input from Julia Dicks </w:t>
            </w:r>
          </w:p>
        </w:tc>
      </w:tr>
      <w:tr w:rsidR="00DE515C" w:rsidRPr="00E10738" w14:paraId="27B5F28F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AF4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AF3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04/03/21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A9E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L Horton/ C Rogers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09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Minor changes following feedback from Primary Care </w:t>
            </w:r>
          </w:p>
        </w:tc>
      </w:tr>
      <w:tr w:rsidR="00DE515C" w:rsidRPr="00E10738" w14:paraId="7C5E4916" w14:textId="77777777" w:rsidTr="00DE515C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FC6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EC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23/03/21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C1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L. Horton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87D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 xml:space="preserve">Minor modifications following feedback of L </w:t>
            </w:r>
            <w:proofErr w:type="spellStart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Caldon</w:t>
            </w:r>
            <w:proofErr w:type="spellEnd"/>
            <w:r w:rsidRPr="00E10738">
              <w:rPr>
                <w:rFonts w:ascii="Arial" w:eastAsia="Calibri" w:hAnsi="Arial" w:cs="Arial"/>
                <w:szCs w:val="22"/>
                <w:lang w:eastAsia="en-US"/>
              </w:rPr>
              <w:t>.</w:t>
            </w:r>
          </w:p>
        </w:tc>
      </w:tr>
    </w:tbl>
    <w:p w14:paraId="4826BD7D" w14:textId="77777777" w:rsidR="00DE515C" w:rsidRDefault="00DE515C" w:rsidP="00DE515C">
      <w:pPr>
        <w:spacing w:before="0"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1403EDA" w14:textId="77777777" w:rsidR="00DE515C" w:rsidRPr="00E10738" w:rsidRDefault="00DE515C" w:rsidP="00DE515C">
      <w:pPr>
        <w:spacing w:before="0"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10738">
        <w:rPr>
          <w:rFonts w:ascii="Arial" w:eastAsia="Calibri" w:hAnsi="Arial" w:cs="Arial"/>
          <w:b/>
          <w:sz w:val="20"/>
          <w:szCs w:val="20"/>
          <w:lang w:eastAsia="en-US"/>
        </w:rPr>
        <w:t>Reviewers</w:t>
      </w:r>
    </w:p>
    <w:p w14:paraId="68B7EDE3" w14:textId="77777777" w:rsidR="00DE515C" w:rsidRPr="00E10738" w:rsidRDefault="00DE515C" w:rsidP="00DE515C">
      <w:pPr>
        <w:keepNext/>
        <w:spacing w:after="60" w:line="276" w:lineRule="auto"/>
        <w:outlineLvl w:val="2"/>
        <w:rPr>
          <w:rFonts w:ascii="Arial" w:hAnsi="Arial" w:cs="Arial"/>
          <w:b/>
          <w:bCs/>
          <w:sz w:val="20"/>
          <w:szCs w:val="20"/>
          <w:lang w:eastAsia="en-US"/>
        </w:rPr>
      </w:pPr>
      <w:r w:rsidRPr="00E10738">
        <w:rPr>
          <w:rFonts w:ascii="Arial" w:hAnsi="Arial" w:cs="Arial"/>
          <w:b/>
          <w:bCs/>
          <w:sz w:val="20"/>
          <w:szCs w:val="20"/>
          <w:lang w:eastAsia="en-US"/>
        </w:rPr>
        <w:t>This document has been reviewed by the following: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11"/>
        <w:gridCol w:w="1417"/>
        <w:gridCol w:w="2819"/>
      </w:tblGrid>
      <w:tr w:rsidR="00DE515C" w:rsidRPr="00E10738" w14:paraId="3D931DBB" w14:textId="77777777" w:rsidTr="00DE515C">
        <w:trPr>
          <w:trHeight w:val="395"/>
        </w:trPr>
        <w:tc>
          <w:tcPr>
            <w:tcW w:w="1985" w:type="dxa"/>
            <w:shd w:val="clear" w:color="auto" w:fill="1F487C"/>
          </w:tcPr>
          <w:p w14:paraId="732DFC3F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2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 w:rsidRPr="00E10738">
              <w:rPr>
                <w:rFonts w:ascii="Arial" w:eastAsia="Arial" w:hAnsi="Arial" w:cs="Arial"/>
                <w:color w:val="FFFFFF"/>
                <w:szCs w:val="22"/>
                <w:lang w:bidi="en-GB"/>
              </w:rPr>
              <w:t>Name</w:t>
            </w:r>
          </w:p>
        </w:tc>
        <w:tc>
          <w:tcPr>
            <w:tcW w:w="4111" w:type="dxa"/>
            <w:shd w:val="clear" w:color="auto" w:fill="1F487C"/>
          </w:tcPr>
          <w:p w14:paraId="4632F479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3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 w:rsidRPr="00E10738">
              <w:rPr>
                <w:rFonts w:ascii="Arial" w:eastAsia="Arial" w:hAnsi="Arial" w:cs="Arial"/>
                <w:color w:val="FFFFFF"/>
                <w:szCs w:val="22"/>
                <w:lang w:bidi="en-GB"/>
              </w:rPr>
              <w:t>Title / Responsibility</w:t>
            </w:r>
          </w:p>
        </w:tc>
        <w:tc>
          <w:tcPr>
            <w:tcW w:w="1417" w:type="dxa"/>
            <w:shd w:val="clear" w:color="auto" w:fill="1F487C"/>
          </w:tcPr>
          <w:p w14:paraId="2BD99BE7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 w:rsidRPr="00E10738">
              <w:rPr>
                <w:rFonts w:ascii="Arial" w:eastAsia="Arial" w:hAnsi="Arial" w:cs="Arial"/>
                <w:color w:val="FFFFFF"/>
                <w:szCs w:val="22"/>
                <w:lang w:bidi="en-GB"/>
              </w:rPr>
              <w:t>Date</w:t>
            </w:r>
          </w:p>
        </w:tc>
        <w:tc>
          <w:tcPr>
            <w:tcW w:w="2819" w:type="dxa"/>
            <w:shd w:val="clear" w:color="auto" w:fill="1F487C"/>
          </w:tcPr>
          <w:p w14:paraId="563EAD81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 w:rsidRPr="00E10738">
              <w:rPr>
                <w:rFonts w:ascii="Arial" w:eastAsia="Arial" w:hAnsi="Arial" w:cs="Arial"/>
                <w:color w:val="FFFFFF"/>
                <w:szCs w:val="22"/>
                <w:lang w:bidi="en-GB"/>
              </w:rPr>
              <w:t>Version</w:t>
            </w:r>
          </w:p>
        </w:tc>
      </w:tr>
      <w:tr w:rsidR="00DE515C" w:rsidRPr="00E10738" w14:paraId="6FCC961A" w14:textId="77777777" w:rsidTr="00DE515C">
        <w:trPr>
          <w:trHeight w:val="671"/>
        </w:trPr>
        <w:tc>
          <w:tcPr>
            <w:tcW w:w="1985" w:type="dxa"/>
          </w:tcPr>
          <w:p w14:paraId="4FE8700A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 Members</w:t>
            </w:r>
          </w:p>
        </w:tc>
        <w:tc>
          <w:tcPr>
            <w:tcW w:w="4111" w:type="dxa"/>
          </w:tcPr>
          <w:p w14:paraId="231F190F" w14:textId="77777777" w:rsidR="00DE515C" w:rsidRPr="00E10738" w:rsidRDefault="00DE515C" w:rsidP="00745C5B">
            <w:pPr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Breast CDG</w:t>
            </w:r>
          </w:p>
        </w:tc>
        <w:tc>
          <w:tcPr>
            <w:tcW w:w="1417" w:type="dxa"/>
          </w:tcPr>
          <w:p w14:paraId="7B111DBA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28/01/21</w:t>
            </w:r>
          </w:p>
        </w:tc>
        <w:tc>
          <w:tcPr>
            <w:tcW w:w="2819" w:type="dxa"/>
          </w:tcPr>
          <w:p w14:paraId="5AAE5B22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V4.1</w:t>
            </w:r>
          </w:p>
          <w:p w14:paraId="6DEB1D36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</w:p>
        </w:tc>
      </w:tr>
      <w:tr w:rsidR="00DE515C" w:rsidRPr="00E10738" w14:paraId="56D00013" w14:textId="77777777" w:rsidTr="00DE515C">
        <w:trPr>
          <w:trHeight w:val="671"/>
        </w:trPr>
        <w:tc>
          <w:tcPr>
            <w:tcW w:w="1985" w:type="dxa"/>
          </w:tcPr>
          <w:p w14:paraId="16A75C75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</w:tcPr>
          <w:p w14:paraId="2D92B578" w14:textId="77777777" w:rsidR="00DE515C" w:rsidRPr="00E10738" w:rsidRDefault="00DE515C" w:rsidP="00745C5B">
            <w:pPr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CDG Chair</w:t>
            </w:r>
          </w:p>
        </w:tc>
        <w:tc>
          <w:tcPr>
            <w:tcW w:w="1417" w:type="dxa"/>
          </w:tcPr>
          <w:p w14:paraId="70488293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01/03/21</w:t>
            </w:r>
          </w:p>
        </w:tc>
        <w:tc>
          <w:tcPr>
            <w:tcW w:w="2819" w:type="dxa"/>
          </w:tcPr>
          <w:p w14:paraId="28C63445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V4.2</w:t>
            </w:r>
          </w:p>
        </w:tc>
      </w:tr>
      <w:tr w:rsidR="00DE515C" w:rsidRPr="00E10738" w14:paraId="0A02C78A" w14:textId="77777777" w:rsidTr="00DE515C">
        <w:trPr>
          <w:trHeight w:val="671"/>
        </w:trPr>
        <w:tc>
          <w:tcPr>
            <w:tcW w:w="1985" w:type="dxa"/>
          </w:tcPr>
          <w:p w14:paraId="049FBDE9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 Members</w:t>
            </w:r>
          </w:p>
        </w:tc>
        <w:tc>
          <w:tcPr>
            <w:tcW w:w="4111" w:type="dxa"/>
          </w:tcPr>
          <w:p w14:paraId="7F45416C" w14:textId="77777777" w:rsidR="00DE515C" w:rsidRPr="00E10738" w:rsidRDefault="00DE515C" w:rsidP="00745C5B">
            <w:pPr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Breast CDG</w:t>
            </w:r>
          </w:p>
        </w:tc>
        <w:tc>
          <w:tcPr>
            <w:tcW w:w="1417" w:type="dxa"/>
          </w:tcPr>
          <w:p w14:paraId="1EEBCBC4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01/03/21</w:t>
            </w:r>
          </w:p>
        </w:tc>
        <w:tc>
          <w:tcPr>
            <w:tcW w:w="2819" w:type="dxa"/>
          </w:tcPr>
          <w:p w14:paraId="56F4D7AC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eastAsia="Arial" w:hAnsi="Arial" w:cs="Arial"/>
                <w:sz w:val="20"/>
                <w:szCs w:val="20"/>
                <w:lang w:bidi="en-GB"/>
              </w:rPr>
              <w:t>V4.3</w:t>
            </w:r>
          </w:p>
        </w:tc>
      </w:tr>
      <w:tr w:rsidR="00DE515C" w:rsidRPr="00E10738" w14:paraId="21FAEE99" w14:textId="77777777" w:rsidTr="00DE515C">
        <w:trPr>
          <w:trHeight w:val="671"/>
        </w:trPr>
        <w:tc>
          <w:tcPr>
            <w:tcW w:w="1985" w:type="dxa"/>
          </w:tcPr>
          <w:p w14:paraId="27ADBBBF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</w:tcPr>
          <w:p w14:paraId="4F085438" w14:textId="77777777" w:rsidR="00DE515C" w:rsidRPr="00E10738" w:rsidRDefault="00DE515C" w:rsidP="00745C5B">
            <w:pPr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CDG Chair</w:t>
            </w:r>
          </w:p>
        </w:tc>
        <w:tc>
          <w:tcPr>
            <w:tcW w:w="1417" w:type="dxa"/>
          </w:tcPr>
          <w:p w14:paraId="0D93CD47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08/03/21</w:t>
            </w:r>
          </w:p>
        </w:tc>
        <w:tc>
          <w:tcPr>
            <w:tcW w:w="2819" w:type="dxa"/>
          </w:tcPr>
          <w:p w14:paraId="7A36C39A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V4.4</w:t>
            </w:r>
          </w:p>
        </w:tc>
      </w:tr>
      <w:tr w:rsidR="00DE515C" w:rsidRPr="00E10738" w14:paraId="1A2C6C41" w14:textId="77777777" w:rsidTr="00DE515C">
        <w:trPr>
          <w:trHeight w:val="671"/>
        </w:trPr>
        <w:tc>
          <w:tcPr>
            <w:tcW w:w="1985" w:type="dxa"/>
          </w:tcPr>
          <w:p w14:paraId="32A01C9B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MDT Leads</w:t>
            </w:r>
          </w:p>
        </w:tc>
        <w:tc>
          <w:tcPr>
            <w:tcW w:w="4111" w:type="dxa"/>
          </w:tcPr>
          <w:p w14:paraId="4376228D" w14:textId="77777777" w:rsidR="00DE515C" w:rsidRPr="00E10738" w:rsidRDefault="00DE515C" w:rsidP="00745C5B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Breast CDG</w:t>
            </w:r>
          </w:p>
        </w:tc>
        <w:tc>
          <w:tcPr>
            <w:tcW w:w="1417" w:type="dxa"/>
          </w:tcPr>
          <w:p w14:paraId="26185690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09/03/21</w:t>
            </w:r>
          </w:p>
        </w:tc>
        <w:tc>
          <w:tcPr>
            <w:tcW w:w="2819" w:type="dxa"/>
          </w:tcPr>
          <w:p w14:paraId="0EBD95E7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V4.4</w:t>
            </w:r>
          </w:p>
        </w:tc>
      </w:tr>
      <w:tr w:rsidR="00DE515C" w:rsidRPr="00E10738" w14:paraId="71689A2D" w14:textId="77777777" w:rsidTr="00DE515C">
        <w:trPr>
          <w:trHeight w:val="671"/>
        </w:trPr>
        <w:tc>
          <w:tcPr>
            <w:tcW w:w="1985" w:type="dxa"/>
          </w:tcPr>
          <w:p w14:paraId="3541A8F8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0738"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</w:tcPr>
          <w:p w14:paraId="32FC0424" w14:textId="77777777" w:rsidR="00DE515C" w:rsidRPr="00E10738" w:rsidRDefault="00DE515C" w:rsidP="00745C5B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CDG Chair</w:t>
            </w:r>
          </w:p>
        </w:tc>
        <w:tc>
          <w:tcPr>
            <w:tcW w:w="1417" w:type="dxa"/>
          </w:tcPr>
          <w:p w14:paraId="0937AEF3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23/03/21</w:t>
            </w:r>
          </w:p>
        </w:tc>
        <w:tc>
          <w:tcPr>
            <w:tcW w:w="2819" w:type="dxa"/>
          </w:tcPr>
          <w:p w14:paraId="383F59E6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E10738">
              <w:rPr>
                <w:rFonts w:ascii="Arial" w:hAnsi="Arial" w:cs="Arial"/>
                <w:sz w:val="20"/>
                <w:szCs w:val="20"/>
              </w:rPr>
              <w:t>V4.5</w:t>
            </w:r>
          </w:p>
        </w:tc>
      </w:tr>
      <w:tr w:rsidR="00DE515C" w:rsidRPr="00E10738" w14:paraId="5D45E2F6" w14:textId="77777777" w:rsidTr="00DE515C">
        <w:trPr>
          <w:trHeight w:val="671"/>
        </w:trPr>
        <w:tc>
          <w:tcPr>
            <w:tcW w:w="1985" w:type="dxa"/>
          </w:tcPr>
          <w:p w14:paraId="54EFB771" w14:textId="77777777" w:rsidR="00DE515C" w:rsidRPr="00E10738" w:rsidRDefault="00DE515C" w:rsidP="00745C5B">
            <w:pPr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Miles Payling</w:t>
            </w:r>
          </w:p>
        </w:tc>
        <w:tc>
          <w:tcPr>
            <w:tcW w:w="4111" w:type="dxa"/>
          </w:tcPr>
          <w:p w14:paraId="0B5D5713" w14:textId="77777777" w:rsidR="00DE515C" w:rsidRPr="00E10738" w:rsidRDefault="00DE515C" w:rsidP="00745C5B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the Signs</w:t>
            </w:r>
          </w:p>
        </w:tc>
        <w:tc>
          <w:tcPr>
            <w:tcW w:w="1417" w:type="dxa"/>
          </w:tcPr>
          <w:p w14:paraId="16E23265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  <w:tc>
          <w:tcPr>
            <w:tcW w:w="2819" w:type="dxa"/>
          </w:tcPr>
          <w:p w14:paraId="7EB412E5" w14:textId="77777777" w:rsidR="00DE515C" w:rsidRPr="00E10738" w:rsidRDefault="00DE515C" w:rsidP="00745C5B">
            <w:pPr>
              <w:widowControl w:val="0"/>
              <w:autoSpaceDE w:val="0"/>
              <w:autoSpaceDN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V5.0</w:t>
            </w:r>
          </w:p>
        </w:tc>
      </w:tr>
    </w:tbl>
    <w:p w14:paraId="0FD99630" w14:textId="77777777" w:rsidR="00014F0D" w:rsidRDefault="00014F0D"/>
    <w:sectPr w:rsidR="00014F0D" w:rsidSect="00130AAA">
      <w:footerReference w:type="default" r:id="rId13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FCE02" w14:textId="77777777" w:rsidR="00A135A0" w:rsidRDefault="00A135A0" w:rsidP="00DE515C">
      <w:pPr>
        <w:spacing w:before="0" w:after="0"/>
      </w:pPr>
      <w:r>
        <w:separator/>
      </w:r>
    </w:p>
  </w:endnote>
  <w:endnote w:type="continuationSeparator" w:id="0">
    <w:p w14:paraId="18A0CEC8" w14:textId="77777777" w:rsidR="00A135A0" w:rsidRDefault="00A135A0" w:rsidP="00DE51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73F1" w14:textId="77777777" w:rsidR="00014F0D" w:rsidRPr="00554571" w:rsidRDefault="00000000" w:rsidP="006D2E6C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19AEA90A" w14:textId="111138DE" w:rsidR="00014F0D" w:rsidRPr="0076484F" w:rsidRDefault="00000000" w:rsidP="006D2E6C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>SYB ICS Cancer Alliance</w:t>
    </w:r>
    <w:r>
      <w:rPr>
        <w:rFonts w:ascii="Arial" w:eastAsia="Calibri" w:hAnsi="Arial" w:cs="Arial"/>
        <w:sz w:val="20"/>
        <w:szCs w:val="21"/>
      </w:rPr>
      <w:t xml:space="preserve"> working with </w:t>
    </w:r>
    <w:r w:rsidR="00946F38">
      <w:rPr>
        <w:rFonts w:ascii="Arial" w:eastAsia="Calibri" w:hAnsi="Arial" w:cs="Arial"/>
        <w:sz w:val="20"/>
        <w:szCs w:val="21"/>
      </w:rPr>
      <w:t>Rotherham</w:t>
    </w:r>
    <w:r>
      <w:rPr>
        <w:rFonts w:ascii="Arial" w:eastAsia="Calibri" w:hAnsi="Arial" w:cs="Arial"/>
        <w:sz w:val="20"/>
        <w:szCs w:val="21"/>
      </w:rPr>
      <w:t xml:space="preserve">: </w:t>
    </w:r>
    <w:r w:rsidR="00946F38">
      <w:rPr>
        <w:rFonts w:ascii="Arial" w:eastAsia="Calibri" w:hAnsi="Arial" w:cs="Arial"/>
        <w:sz w:val="20"/>
        <w:szCs w:val="21"/>
      </w:rPr>
      <w:t>Breast</w:t>
    </w:r>
    <w:r>
      <w:rPr>
        <w:rFonts w:ascii="Arial" w:eastAsia="Calibri" w:hAnsi="Arial" w:cs="Arial"/>
        <w:sz w:val="20"/>
        <w:szCs w:val="21"/>
      </w:rPr>
      <w:t xml:space="preserve">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C519EA">
      <w:rPr>
        <w:rFonts w:ascii="Arial" w:eastAsia="Calibri" w:hAnsi="Arial" w:cs="Arial"/>
        <w:sz w:val="20"/>
        <w:szCs w:val="21"/>
      </w:rPr>
      <w:t>6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3ECFFA8D" w14:textId="5535F237" w:rsidR="00014F0D" w:rsidRPr="002A7813" w:rsidRDefault="002A7813" w:rsidP="002A7813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C519EA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C519EA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B0908" w14:textId="77777777" w:rsidR="00A135A0" w:rsidRDefault="00A135A0" w:rsidP="00DE515C">
      <w:pPr>
        <w:spacing w:before="0" w:after="0"/>
      </w:pPr>
      <w:r>
        <w:separator/>
      </w:r>
    </w:p>
  </w:footnote>
  <w:footnote w:type="continuationSeparator" w:id="0">
    <w:p w14:paraId="19EB1E60" w14:textId="77777777" w:rsidR="00A135A0" w:rsidRDefault="00A135A0" w:rsidP="00DE51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5C"/>
    <w:rsid w:val="00014F0D"/>
    <w:rsid w:val="0005230C"/>
    <w:rsid w:val="00084808"/>
    <w:rsid w:val="000F3478"/>
    <w:rsid w:val="00130AAA"/>
    <w:rsid w:val="002A7813"/>
    <w:rsid w:val="00305DB3"/>
    <w:rsid w:val="00427881"/>
    <w:rsid w:val="007974D4"/>
    <w:rsid w:val="00911A2A"/>
    <w:rsid w:val="00946F38"/>
    <w:rsid w:val="009B73A0"/>
    <w:rsid w:val="009F60FF"/>
    <w:rsid w:val="00A11E4B"/>
    <w:rsid w:val="00A135A0"/>
    <w:rsid w:val="00A301ED"/>
    <w:rsid w:val="00AA7B5E"/>
    <w:rsid w:val="00AD332C"/>
    <w:rsid w:val="00B12FD1"/>
    <w:rsid w:val="00C519EA"/>
    <w:rsid w:val="00C948D0"/>
    <w:rsid w:val="00CD7342"/>
    <w:rsid w:val="00D30CEB"/>
    <w:rsid w:val="00D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937F"/>
  <w15:chartTrackingRefBased/>
  <w15:docId w15:val="{8C9E8010-1DDC-354B-8F59-F1FDF39E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E515C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15C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515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15C"/>
    <w:rPr>
      <w:rFonts w:ascii="Calibri" w:eastAsia="Times New Roman" w:hAnsi="Calibri" w:cs="Times New Roman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E51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5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DE515C"/>
    <w:rPr>
      <w:rFonts w:ascii="Arial" w:hAnsi="Arial"/>
      <w:color w:val="000000"/>
      <w:sz w:val="20"/>
    </w:rPr>
  </w:style>
  <w:style w:type="paragraph" w:customStyle="1" w:styleId="TableHeadersText">
    <w:name w:val="Table Headers + Text"/>
    <w:basedOn w:val="Normal"/>
    <w:uiPriority w:val="99"/>
    <w:qFormat/>
    <w:rsid w:val="00DE515C"/>
    <w:pPr>
      <w:spacing w:before="0" w:after="0"/>
    </w:pPr>
    <w:rPr>
      <w:rFonts w:ascii="Arial" w:eastAsiaTheme="minorEastAsia" w:hAnsi="Arial" w:cs="Arial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-ccg-live-eu-2.s3-eu-west-1.amazonaws.com/attachments/7101/original/South_Yorkshire_and_Bassetlaw_Commissioning_for_Outcomes_Policy.pdf?AWSAccessKeyId=AKIAJ3TZGA3TUZPPHIWQ&amp;Expires=1569569954&amp;Signature=BrhZomWql4FAy%2BM%2B7mToKVvi1tk%3D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cks.nice.org.uk/breast-cancer-recognition-and-referral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nice.org.uk/guidance/cg164/chapter/Recommend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0E6F2393-9C30-40AA-9318-9E67AC6475B1}"/>
</file>

<file path=customXml/itemProps2.xml><?xml version="1.0" encoding="utf-8"?>
<ds:datastoreItem xmlns:ds="http://schemas.openxmlformats.org/officeDocument/2006/customXml" ds:itemID="{D57A8857-5911-4E4A-A6C1-BF09FBF72F49}"/>
</file>

<file path=customXml/itemProps3.xml><?xml version="1.0" encoding="utf-8"?>
<ds:datastoreItem xmlns:ds="http://schemas.openxmlformats.org/officeDocument/2006/customXml" ds:itemID="{675AAEE9-C659-4D41-A281-548E12FFB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7</cp:revision>
  <dcterms:created xsi:type="dcterms:W3CDTF">2023-05-10T22:07:00Z</dcterms:created>
  <dcterms:modified xsi:type="dcterms:W3CDTF">2024-12-08T22:16:00Z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